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297" w:rsidRPr="00D02768" w:rsidRDefault="00161297" w:rsidP="00161297">
      <w:pPr>
        <w:jc w:val="center"/>
        <w:rPr>
          <w:b/>
          <w:lang w:val="uk-UA"/>
        </w:rPr>
      </w:pPr>
      <w:proofErr w:type="spellStart"/>
      <w:r w:rsidRPr="00D02768">
        <w:rPr>
          <w:b/>
        </w:rPr>
        <w:t>Завдання</w:t>
      </w:r>
      <w:proofErr w:type="spellEnd"/>
      <w:r w:rsidRPr="00D02768">
        <w:rPr>
          <w:b/>
        </w:rPr>
        <w:t xml:space="preserve"> для </w:t>
      </w:r>
      <w:proofErr w:type="spellStart"/>
      <w:r w:rsidRPr="00D02768">
        <w:rPr>
          <w:b/>
        </w:rPr>
        <w:t>дистанц</w:t>
      </w:r>
      <w:r>
        <w:rPr>
          <w:b/>
          <w:lang w:val="uk-UA"/>
        </w:rPr>
        <w:t>ійного</w:t>
      </w:r>
      <w:proofErr w:type="spellEnd"/>
      <w:r>
        <w:rPr>
          <w:b/>
          <w:lang w:val="uk-UA"/>
        </w:rPr>
        <w:t xml:space="preserve"> навчання на </w:t>
      </w:r>
      <w:r>
        <w:rPr>
          <w:b/>
        </w:rPr>
        <w:t>15</w:t>
      </w:r>
      <w:r w:rsidRPr="00CC3864">
        <w:rPr>
          <w:b/>
        </w:rPr>
        <w:t xml:space="preserve"> </w:t>
      </w:r>
      <w:proofErr w:type="spellStart"/>
      <w:r>
        <w:rPr>
          <w:b/>
        </w:rPr>
        <w:t>червня</w:t>
      </w:r>
      <w:proofErr w:type="spellEnd"/>
      <w:r>
        <w:rPr>
          <w:b/>
          <w:lang w:val="uk-UA"/>
        </w:rPr>
        <w:t xml:space="preserve"> </w:t>
      </w:r>
      <w:r w:rsidRPr="00006978">
        <w:rPr>
          <w:b/>
        </w:rPr>
        <w:t>-</w:t>
      </w:r>
      <w:r>
        <w:rPr>
          <w:b/>
        </w:rPr>
        <w:t xml:space="preserve"> 27</w:t>
      </w:r>
      <w:r w:rsidRPr="00006978">
        <w:rPr>
          <w:b/>
        </w:rPr>
        <w:t xml:space="preserve"> </w:t>
      </w:r>
      <w:r>
        <w:rPr>
          <w:b/>
          <w:lang w:val="uk-UA"/>
        </w:rPr>
        <w:t>червня</w:t>
      </w:r>
      <w:r w:rsidRPr="00D02768">
        <w:rPr>
          <w:b/>
          <w:lang w:val="uk-UA"/>
        </w:rPr>
        <w:t xml:space="preserve"> 2020 р.</w:t>
      </w:r>
    </w:p>
    <w:p w:rsidR="00161297" w:rsidRDefault="00161297" w:rsidP="00161297">
      <w:pPr>
        <w:jc w:val="center"/>
        <w:rPr>
          <w:b/>
          <w:lang w:val="uk-UA"/>
        </w:rPr>
      </w:pPr>
      <w:r w:rsidRPr="00D02768">
        <w:rPr>
          <w:b/>
          <w:lang w:val="uk-UA"/>
        </w:rPr>
        <w:t xml:space="preserve">З англійської мови. Викладач комісії філологічних дисциплін МБК КНУБА </w:t>
      </w:r>
    </w:p>
    <w:p w:rsidR="00161297" w:rsidRDefault="00161297" w:rsidP="00161297">
      <w:pPr>
        <w:jc w:val="center"/>
        <w:rPr>
          <w:b/>
          <w:lang w:val="uk-UA"/>
        </w:rPr>
      </w:pPr>
      <w:r w:rsidRPr="00D02768">
        <w:rPr>
          <w:b/>
          <w:lang w:val="uk-UA"/>
        </w:rPr>
        <w:t>Ю.М. Дем’яненко.</w:t>
      </w:r>
    </w:p>
    <w:p w:rsidR="00161297" w:rsidRPr="008078EB" w:rsidRDefault="00161297" w:rsidP="00161297">
      <w:pPr>
        <w:jc w:val="center"/>
        <w:rPr>
          <w:b/>
        </w:rPr>
      </w:pPr>
      <w:r>
        <w:rPr>
          <w:b/>
          <w:lang w:val="uk-UA"/>
        </w:rPr>
        <w:t>1</w:t>
      </w:r>
      <w:r w:rsidRPr="00D02768">
        <w:rPr>
          <w:b/>
          <w:lang w:val="uk-UA"/>
        </w:rPr>
        <w:t>-й курс.</w:t>
      </w:r>
      <w:r w:rsidRPr="003E388F">
        <w:rPr>
          <w:b/>
        </w:rPr>
        <w:t xml:space="preserve"> </w:t>
      </w:r>
      <w:proofErr w:type="spellStart"/>
      <w:r>
        <w:rPr>
          <w:b/>
        </w:rPr>
        <w:t>Група</w:t>
      </w:r>
      <w:proofErr w:type="spellEnd"/>
      <w:r>
        <w:rPr>
          <w:b/>
        </w:rPr>
        <w:t xml:space="preserve"> АР-</w:t>
      </w:r>
      <w:r>
        <w:rPr>
          <w:b/>
          <w:lang w:val="uk-UA"/>
        </w:rPr>
        <w:t>1</w:t>
      </w:r>
      <w:r>
        <w:rPr>
          <w:b/>
        </w:rPr>
        <w:t>04</w:t>
      </w:r>
    </w:p>
    <w:p w:rsidR="00161297" w:rsidRPr="007F436B" w:rsidRDefault="0069611E" w:rsidP="00161297">
      <w:pPr>
        <w:jc w:val="center"/>
        <w:rPr>
          <w:b/>
          <w:i/>
          <w:lang w:val="uk-UA"/>
        </w:rPr>
      </w:pPr>
      <w:r>
        <w:rPr>
          <w:b/>
          <w:i/>
          <w:lang w:val="uk-UA"/>
        </w:rPr>
        <w:t>Завдання на 14-й тиждень</w:t>
      </w:r>
    </w:p>
    <w:p w:rsidR="00161297" w:rsidRDefault="00161297" w:rsidP="00161297">
      <w:pPr>
        <w:pStyle w:val="a3"/>
        <w:numPr>
          <w:ilvl w:val="0"/>
          <w:numId w:val="1"/>
        </w:numPr>
        <w:jc w:val="both"/>
        <w:rPr>
          <w:b/>
          <w:lang w:val="uk-UA"/>
        </w:rPr>
      </w:pPr>
      <w:r>
        <w:rPr>
          <w:b/>
          <w:lang w:val="uk-UA"/>
        </w:rPr>
        <w:t xml:space="preserve">Прочитати, виписати та вивчити </w:t>
      </w:r>
      <w:r>
        <w:rPr>
          <w:b/>
          <w:lang w:val="uk-UA"/>
        </w:rPr>
        <w:t xml:space="preserve">лексику </w:t>
      </w:r>
      <w:r>
        <w:rPr>
          <w:b/>
          <w:lang w:val="uk-UA"/>
        </w:rPr>
        <w:t>теми «Повсякденне спілкування»</w:t>
      </w:r>
    </w:p>
    <w:p w:rsidR="00161297" w:rsidRDefault="00161297" w:rsidP="00161297">
      <w:pPr>
        <w:pStyle w:val="a3"/>
        <w:jc w:val="both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3C2F19EC" wp14:editId="1B31B7F3">
            <wp:extent cx="5793488" cy="688953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7697" cy="689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11E" w:rsidRDefault="0069611E" w:rsidP="00161297">
      <w:pPr>
        <w:pStyle w:val="a3"/>
        <w:jc w:val="both"/>
        <w:rPr>
          <w:b/>
          <w:lang w:val="uk-UA"/>
        </w:rPr>
      </w:pPr>
      <w:r w:rsidRPr="009D61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2. </w:t>
      </w:r>
      <w:proofErr w:type="spellStart"/>
      <w:r w:rsidRPr="009D61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Виконати</w:t>
      </w:r>
      <w:proofErr w:type="spellEnd"/>
      <w:r w:rsidRPr="009D61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9D61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письмово</w:t>
      </w:r>
      <w:proofErr w:type="spellEnd"/>
      <w:r w:rsidRPr="009D61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9D61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вправу</w:t>
      </w:r>
      <w:proofErr w:type="spellEnd"/>
      <w:r w:rsidRPr="009D61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на </w:t>
      </w:r>
      <w:proofErr w:type="spellStart"/>
      <w:r w:rsidRPr="009D61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зак</w:t>
      </w:r>
      <w:r w:rsidRPr="009D61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 w:eastAsia="ru-RU"/>
        </w:rPr>
        <w:t>рі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плення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теми</w:t>
      </w:r>
      <w:r w:rsidRPr="009D61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</w:t>
      </w:r>
    </w:p>
    <w:p w:rsidR="0069611E" w:rsidRDefault="0069611E" w:rsidP="00161297">
      <w:pPr>
        <w:pStyle w:val="a3"/>
        <w:jc w:val="both"/>
        <w:rPr>
          <w:b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5659F7E" wp14:editId="34575F2C">
            <wp:extent cx="5833242" cy="552378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528" cy="552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5D" w:rsidRDefault="0057275D">
      <w:pPr>
        <w:rPr>
          <w:lang w:val="uk-UA"/>
        </w:rPr>
      </w:pPr>
    </w:p>
    <w:p w:rsidR="0069611E" w:rsidRPr="003F721B" w:rsidRDefault="0069611E" w:rsidP="0069611E">
      <w:pPr>
        <w:jc w:val="center"/>
        <w:rPr>
          <w:b/>
          <w:i/>
        </w:rPr>
      </w:pPr>
      <w:r>
        <w:rPr>
          <w:b/>
          <w:i/>
          <w:lang w:val="uk-UA"/>
        </w:rPr>
        <w:t>Завдання на 15</w:t>
      </w:r>
      <w:r>
        <w:rPr>
          <w:b/>
          <w:i/>
          <w:lang w:val="uk-UA"/>
        </w:rPr>
        <w:t>-й тиждень</w:t>
      </w:r>
      <w:r w:rsidR="003F721B">
        <w:rPr>
          <w:b/>
          <w:i/>
          <w:lang w:val="uk-UA"/>
        </w:rPr>
        <w:t xml:space="preserve"> (</w:t>
      </w:r>
      <w:proofErr w:type="spellStart"/>
      <w:r w:rsidR="003F721B">
        <w:rPr>
          <w:b/>
          <w:i/>
        </w:rPr>
        <w:t>повторювальне</w:t>
      </w:r>
      <w:proofErr w:type="spellEnd"/>
      <w:r w:rsidR="003F721B">
        <w:rPr>
          <w:b/>
          <w:i/>
        </w:rPr>
        <w:t xml:space="preserve"> </w:t>
      </w:r>
      <w:proofErr w:type="spellStart"/>
      <w:r w:rsidR="003F721B">
        <w:rPr>
          <w:b/>
          <w:i/>
        </w:rPr>
        <w:t>заняття</w:t>
      </w:r>
      <w:proofErr w:type="spellEnd"/>
      <w:r w:rsidR="003F721B">
        <w:rPr>
          <w:b/>
          <w:i/>
        </w:rPr>
        <w:t xml:space="preserve">) </w:t>
      </w:r>
    </w:p>
    <w:p w:rsidR="0069611E" w:rsidRDefault="0069611E" w:rsidP="0069611E">
      <w:pPr>
        <w:pStyle w:val="a3"/>
        <w:numPr>
          <w:ilvl w:val="0"/>
          <w:numId w:val="2"/>
        </w:numPr>
        <w:rPr>
          <w:b/>
          <w:i/>
          <w:lang w:val="uk-UA"/>
        </w:rPr>
      </w:pPr>
      <w:r>
        <w:rPr>
          <w:b/>
          <w:i/>
          <w:lang w:val="uk-UA"/>
        </w:rPr>
        <w:t>Скласти діалог за темою «Повсякденне спілкування» (обсяг 12-15 фра</w:t>
      </w:r>
      <w:r w:rsidR="003F721B">
        <w:rPr>
          <w:b/>
          <w:i/>
          <w:lang w:val="uk-UA"/>
        </w:rPr>
        <w:t>з)</w:t>
      </w:r>
    </w:p>
    <w:p w:rsidR="003F721B" w:rsidRDefault="003F721B" w:rsidP="003F72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Рекомендована література</w:t>
      </w:r>
    </w:p>
    <w:p w:rsidR="003F721B" w:rsidRDefault="003F721B" w:rsidP="003F721B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Базова</w:t>
      </w:r>
    </w:p>
    <w:p w:rsidR="003F721B" w:rsidRDefault="003F721B" w:rsidP="003F721B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Англійська мова для студентів технічних вузів: Підручник / Г.П.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Ятель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>, Б.М.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Князевський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Ф.К.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Кузик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3F721B" w:rsidRDefault="003F721B" w:rsidP="003F721B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Англійська мова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Підручник </w:t>
      </w:r>
      <w:r>
        <w:rPr>
          <w:rFonts w:ascii="Times New Roman" w:eastAsia="Calibri" w:hAnsi="Times New Roman" w:cs="Times New Roman"/>
          <w:sz w:val="24"/>
          <w:szCs w:val="24"/>
        </w:rPr>
        <w:t xml:space="preserve">/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Г.І. Бородіна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: -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К. Вища шк.  1994с.</w:t>
      </w:r>
    </w:p>
    <w:p w:rsidR="003F721B" w:rsidRDefault="003F721B" w:rsidP="003F721B">
      <w:pPr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Довідник з граматики англійської мови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Підручник </w:t>
      </w:r>
      <w:r>
        <w:rPr>
          <w:rFonts w:ascii="Times New Roman" w:eastAsia="Calibri" w:hAnsi="Times New Roman" w:cs="Times New Roman"/>
          <w:sz w:val="24"/>
          <w:szCs w:val="24"/>
        </w:rPr>
        <w:t>/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Г.В. Верба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- К. Освіта 1993-320с.</w:t>
      </w:r>
    </w:p>
    <w:p w:rsidR="003F721B" w:rsidRDefault="003F721B" w:rsidP="003F721B">
      <w:pPr>
        <w:spacing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F721B" w:rsidRDefault="003F721B" w:rsidP="003F721B">
      <w:pPr>
        <w:tabs>
          <w:tab w:val="left" w:pos="6320"/>
        </w:tabs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 w:eastAsia="uk-UA"/>
        </w:rPr>
        <w:t>Допоміжна</w:t>
      </w:r>
    </w:p>
    <w:p w:rsidR="003F721B" w:rsidRDefault="003F721B" w:rsidP="003F721B">
      <w:pPr>
        <w:numPr>
          <w:ilvl w:val="0"/>
          <w:numId w:val="4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>Новітній англо-український, українсько-англійський словник. – Харків: ВАТ «Харківська книжкова фабрика ім. М.В. Фрунзе», 2005-906с. (10000слів.)</w:t>
      </w:r>
    </w:p>
    <w:p w:rsidR="003F721B" w:rsidRDefault="003F721B" w:rsidP="003F721B">
      <w:pPr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М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cCarthy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Michael. Basic English vocabulary in use. – Cambridge University Press, 2001. – 170 pp.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  <w:lang w:val="uk-UA"/>
        </w:rPr>
        <w:br/>
      </w:r>
    </w:p>
    <w:p w:rsidR="003F721B" w:rsidRPr="00630FB3" w:rsidRDefault="003F721B" w:rsidP="003F721B">
      <w:pPr>
        <w:pStyle w:val="a3"/>
        <w:rPr>
          <w:b/>
          <w:sz w:val="28"/>
          <w:szCs w:val="28"/>
        </w:rPr>
      </w:pPr>
      <w:r w:rsidRPr="00630FB3">
        <w:rPr>
          <w:b/>
          <w:sz w:val="28"/>
          <w:szCs w:val="28"/>
          <w:lang w:val="uk-UA"/>
        </w:rPr>
        <w:t xml:space="preserve">Виконані домашні завдання </w:t>
      </w:r>
      <w:r w:rsidRPr="00630FB3">
        <w:rPr>
          <w:b/>
          <w:sz w:val="28"/>
          <w:szCs w:val="28"/>
        </w:rPr>
        <w:t>(</w:t>
      </w:r>
      <w:r w:rsidRPr="00630FB3">
        <w:rPr>
          <w:b/>
          <w:sz w:val="28"/>
          <w:szCs w:val="28"/>
          <w:lang w:val="uk-UA"/>
        </w:rPr>
        <w:t xml:space="preserve">письмові вправи </w:t>
      </w:r>
      <w:proofErr w:type="spellStart"/>
      <w:r w:rsidRPr="00630FB3">
        <w:rPr>
          <w:b/>
          <w:sz w:val="28"/>
          <w:szCs w:val="28"/>
          <w:lang w:val="uk-UA"/>
        </w:rPr>
        <w:t>обов</w:t>
      </w:r>
      <w:proofErr w:type="spellEnd"/>
      <w:r w:rsidRPr="00630FB3">
        <w:rPr>
          <w:b/>
          <w:sz w:val="28"/>
          <w:szCs w:val="28"/>
        </w:rPr>
        <w:t>’</w:t>
      </w:r>
      <w:proofErr w:type="spellStart"/>
      <w:r w:rsidRPr="00630FB3">
        <w:rPr>
          <w:b/>
          <w:sz w:val="28"/>
          <w:szCs w:val="28"/>
          <w:lang w:val="uk-UA"/>
        </w:rPr>
        <w:t>язково</w:t>
      </w:r>
      <w:proofErr w:type="spellEnd"/>
      <w:r w:rsidRPr="00630FB3">
        <w:rPr>
          <w:b/>
          <w:sz w:val="28"/>
          <w:szCs w:val="28"/>
          <w:lang w:val="uk-UA"/>
        </w:rPr>
        <w:t xml:space="preserve"> – у форматі </w:t>
      </w:r>
      <w:r w:rsidRPr="00630FB3">
        <w:rPr>
          <w:b/>
          <w:sz w:val="28"/>
          <w:szCs w:val="28"/>
          <w:lang w:val="en-US"/>
        </w:rPr>
        <w:t>doc</w:t>
      </w:r>
      <w:r w:rsidRPr="00630FB3">
        <w:rPr>
          <w:b/>
          <w:sz w:val="28"/>
          <w:szCs w:val="28"/>
        </w:rPr>
        <w:t xml:space="preserve">.) </w:t>
      </w:r>
      <w:r w:rsidRPr="00630FB3">
        <w:rPr>
          <w:b/>
          <w:sz w:val="28"/>
          <w:szCs w:val="28"/>
          <w:lang w:val="uk-UA"/>
        </w:rPr>
        <w:t xml:space="preserve">відправляти на </w:t>
      </w:r>
      <w:proofErr w:type="spellStart"/>
      <w:r w:rsidRPr="00630FB3">
        <w:rPr>
          <w:b/>
          <w:sz w:val="28"/>
          <w:szCs w:val="28"/>
          <w:lang w:val="uk-UA"/>
        </w:rPr>
        <w:t>ел</w:t>
      </w:r>
      <w:proofErr w:type="spellEnd"/>
      <w:r w:rsidRPr="00630FB3">
        <w:rPr>
          <w:b/>
          <w:sz w:val="28"/>
          <w:szCs w:val="28"/>
          <w:lang w:val="uk-UA"/>
        </w:rPr>
        <w:t xml:space="preserve">. адресу: </w:t>
      </w:r>
      <w:r w:rsidRPr="00630FB3">
        <w:rPr>
          <w:b/>
          <w:color w:val="111111"/>
          <w:sz w:val="28"/>
          <w:szCs w:val="28"/>
          <w:shd w:val="clear" w:color="auto" w:fill="FFFFFF"/>
        </w:rPr>
        <w:t>demyanenko.yuriy2510@gmail.com</w:t>
      </w:r>
    </w:p>
    <w:p w:rsidR="003F721B" w:rsidRPr="003F721B" w:rsidRDefault="003F721B" w:rsidP="003F721B">
      <w:pPr>
        <w:pStyle w:val="a3"/>
        <w:rPr>
          <w:b/>
          <w:i/>
        </w:rPr>
      </w:pPr>
    </w:p>
    <w:p w:rsidR="0069611E" w:rsidRPr="00161297" w:rsidRDefault="0069611E">
      <w:pPr>
        <w:rPr>
          <w:lang w:val="uk-UA"/>
        </w:rPr>
      </w:pPr>
    </w:p>
    <w:sectPr w:rsidR="0069611E" w:rsidRPr="00161297" w:rsidSect="00D77668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D2BF7"/>
    <w:multiLevelType w:val="hybridMultilevel"/>
    <w:tmpl w:val="CEAEA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C115C"/>
    <w:multiLevelType w:val="multilevel"/>
    <w:tmpl w:val="C542EC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F4D4D28"/>
    <w:multiLevelType w:val="hybridMultilevel"/>
    <w:tmpl w:val="DB26C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E6E15"/>
    <w:multiLevelType w:val="hybridMultilevel"/>
    <w:tmpl w:val="F370D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297"/>
    <w:rsid w:val="00161297"/>
    <w:rsid w:val="003F721B"/>
    <w:rsid w:val="0057275D"/>
    <w:rsid w:val="0069611E"/>
    <w:rsid w:val="00D7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297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2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297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2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2020-06-15T08:11:00Z</dcterms:created>
  <dcterms:modified xsi:type="dcterms:W3CDTF">2020-06-15T08:27:00Z</dcterms:modified>
</cp:coreProperties>
</file>