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9F" w:rsidRDefault="00F9799F" w:rsidP="00F9799F">
      <w:pPr>
        <w:pStyle w:val="1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Завдання для гр.. ЕМ-205.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 27,04, - 22.05.20р</w:t>
      </w:r>
      <w:bookmarkStart w:id="0" w:name="_GoBack"/>
      <w:bookmarkEnd w:id="0"/>
    </w:p>
    <w:p w:rsidR="00F9799F" w:rsidRPr="008749BF" w:rsidRDefault="00F9799F" w:rsidP="00F9799F">
      <w:pPr>
        <w:pStyle w:val="1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Виконані роботи надсилати на електронну адресу </w:t>
      </w:r>
      <w:r w:rsidRPr="008749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sivanusenko</w:t>
      </w:r>
      <w:proofErr w:type="spellEnd"/>
      <w:r w:rsidRPr="001B79D7">
        <w:rPr>
          <w:rFonts w:ascii="Times New Roman" w:hAnsi="Times New Roman" w:cs="Times New Roman"/>
          <w:b/>
          <w:color w:val="auto"/>
          <w:sz w:val="28"/>
          <w:szCs w:val="28"/>
        </w:rPr>
        <w:t>222</w:t>
      </w:r>
      <w:r w:rsidRPr="008749BF">
        <w:rPr>
          <w:rFonts w:ascii="Times New Roman" w:hAnsi="Times New Roman" w:cs="Times New Roman"/>
          <w:b/>
          <w:color w:val="auto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gmail</w:t>
      </w:r>
      <w:proofErr w:type="spellEnd"/>
      <w:r w:rsidRPr="008749B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com</w:t>
      </w:r>
    </w:p>
    <w:p w:rsidR="00F9799F" w:rsidRDefault="00F9799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8"/>
        <w:gridCol w:w="144"/>
      </w:tblGrid>
      <w:tr w:rsidR="006B052C" w:rsidRPr="006B052C" w:rsidTr="00F9799F">
        <w:trPr>
          <w:trHeight w:val="208"/>
        </w:trPr>
        <w:tc>
          <w:tcPr>
            <w:tcW w:w="893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52C" w:rsidRPr="006B052C" w:rsidRDefault="006B052C" w:rsidP="006B052C">
            <w:pPr>
              <w:spacing w:after="0" w:line="20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bookmarkStart w:id="1" w:name="Початок"/>
            <w:r w:rsidRPr="006B052C">
              <w:rPr>
                <w:rFonts w:ascii="Tahoma" w:eastAsia="Times New Roman" w:hAnsi="Tahoma" w:cs="Tahoma"/>
                <w:b/>
                <w:bCs/>
                <w:color w:val="4E7093"/>
                <w:sz w:val="16"/>
                <w:szCs w:val="16"/>
                <w:lang w:eastAsia="ru-RU"/>
              </w:rPr>
              <w:t>ЗАГАЛЬНА БУДОВА АВТОМОБІЛЯ</w:t>
            </w:r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4E7093"/>
                <w:sz w:val="16"/>
                <w:szCs w:val="16"/>
                <w:lang w:eastAsia="ru-RU"/>
              </w:rPr>
              <w:t>.К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4E7093"/>
                <w:sz w:val="16"/>
                <w:szCs w:val="16"/>
                <w:lang w:eastAsia="ru-RU"/>
              </w:rPr>
              <w:t>ЛАСИФІКАЦІЯ АВТОМОБІЛЯ.</w:t>
            </w:r>
            <w:bookmarkEnd w:id="1"/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52C" w:rsidRPr="006B052C" w:rsidRDefault="006B052C" w:rsidP="006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052C" w:rsidRPr="006B052C" w:rsidTr="006B052C">
        <w:trPr>
          <w:trHeight w:val="781"/>
        </w:trPr>
        <w:tc>
          <w:tcPr>
            <w:tcW w:w="8938" w:type="dxa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52C" w:rsidRPr="006B052C" w:rsidRDefault="006B052C" w:rsidP="006B052C">
            <w:pPr>
              <w:spacing w:line="253" w:lineRule="atLeast"/>
              <w:ind w:left="42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Пальна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готується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В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циліндрах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двигуна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В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карбюраторі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В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бензонасосі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42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Цифра в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маркуванні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палива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означа</w:t>
            </w:r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є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  <w:proofErr w:type="gramEnd"/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Цитанове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число;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Октанове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число;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Питому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вагу;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Що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названого,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відноситься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системи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живлення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Глушник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Паливний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насос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високого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тиску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Фільтр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тонкої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очистки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палива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Що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названого, не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відноситься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системи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живлення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Радіатор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Паливний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насос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високого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тиску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Фільтр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тонкої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очистки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палива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Для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очищення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палива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служить: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Радіатор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Паливний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насос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високого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тиску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Фільтр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тонкої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очистки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палива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Для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подавання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палива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поплавцевої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камери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служить: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Паливопідкачувальний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насос;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Паливний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насос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високого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тиску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Фільтр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тонкої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очистки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палива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Найпростіший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карбюратор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складається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Пустотілої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камери</w:t>
            </w:r>
            <w:proofErr w:type="spellEnd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Змішувальної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камери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Поплавцевої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камери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8.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Оберти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колінчастого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вала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двигуна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змінюють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допомогою</w:t>
            </w:r>
            <w:proofErr w:type="spellEnd"/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Повороту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дросельної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заслінки</w:t>
            </w:r>
            <w:proofErr w:type="spellEnd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Зміни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палива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паливному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баку;</w:t>
            </w:r>
          </w:p>
          <w:p w:rsidR="006B052C" w:rsidRPr="006B052C" w:rsidRDefault="006B052C" w:rsidP="006B052C">
            <w:pPr>
              <w:spacing w:line="253" w:lineRule="atLeast"/>
              <w:ind w:left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Зміни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івня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палива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поплавцевій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камері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9. Яка цифра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відповідає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числу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фільтрів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системи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живлення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автомобіля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ЗИЛ-130?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</w:t>
            </w:r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З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якого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металу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виготовлений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впускний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трубопровід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двигуна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ЗИЛ-130?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Чавуну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Алюмінієвого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сплаву;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Сталі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11. </w:t>
            </w:r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З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якого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металу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виготовлений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випускний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трубопровід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двигуна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ВАЗ?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Чавуну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Алюмінієвого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сплаву;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Сталі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12. </w:t>
            </w:r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З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якого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металу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виготовлений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поплавець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карбюратора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 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двигуна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ВАЗ?</w:t>
            </w:r>
          </w:p>
          <w:p w:rsidR="006B052C" w:rsidRPr="006B052C" w:rsidRDefault="006B052C" w:rsidP="006B052C">
            <w:pPr>
              <w:spacing w:line="253" w:lineRule="atLeast"/>
              <w:ind w:left="851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Чавуну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851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Латуні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851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Сталі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13.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Якщо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водій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використовує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бензин,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який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відповідає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ступені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стискання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двигуна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, то в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циліндрах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відбувається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згорання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...</w:t>
            </w:r>
          </w:p>
          <w:p w:rsidR="006B052C" w:rsidRPr="006B052C" w:rsidRDefault="006B052C" w:rsidP="006B052C">
            <w:pPr>
              <w:spacing w:line="253" w:lineRule="atLeast"/>
              <w:ind w:left="851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Нормальне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851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Детонаційне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851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Шарове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14.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Скільки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теоретично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достатньо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для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повного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згорання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1 кг бензину?</w:t>
            </w:r>
          </w:p>
          <w:p w:rsidR="006B052C" w:rsidRPr="006B052C" w:rsidRDefault="006B052C" w:rsidP="006B052C">
            <w:pPr>
              <w:spacing w:line="253" w:lineRule="atLeast"/>
              <w:ind w:left="851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24;</w:t>
            </w:r>
          </w:p>
          <w:p w:rsidR="006B052C" w:rsidRPr="006B052C" w:rsidRDefault="006B052C" w:rsidP="006B052C">
            <w:pPr>
              <w:spacing w:line="253" w:lineRule="atLeast"/>
              <w:ind w:left="851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7;</w:t>
            </w:r>
          </w:p>
          <w:p w:rsidR="006B052C" w:rsidRPr="006B052C" w:rsidRDefault="006B052C" w:rsidP="006B052C">
            <w:pPr>
              <w:spacing w:line="253" w:lineRule="atLeast"/>
              <w:ind w:left="851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15. Як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називають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на 1 кг бензину приходиться 15 кг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Збіднена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Нормальна;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Багата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16.  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lang w:eastAsia="ru-RU"/>
              </w:rPr>
              <w:t> 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час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згорання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якої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суміші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досягається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економічна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робота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двигуна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  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   </w:t>
            </w:r>
          </w:p>
          <w:p w:rsidR="006B052C" w:rsidRPr="006B052C" w:rsidRDefault="006B052C" w:rsidP="006B052C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             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Збідненої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Нормальної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Багатої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Збагаченої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17. Яка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пальна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називається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багатою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15-17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12-15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менше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більше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18. Яка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пальна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називається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бідною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15-17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12-15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менше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більше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19. Яка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пальна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називається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збідненою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15-17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12-15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менше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більше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20. Яка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пальна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називається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збагаченою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15-17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12-15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менше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709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більше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21. Яка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пальна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називається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нормальною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15-17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12-15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менше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5.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1 кг бензину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припадає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більше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кг 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повітря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22.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Якою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своїм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складом повинна бути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пальна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час 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    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пуску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двигуна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Збідненою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Нормальною;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Багатою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Збагаченою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ідною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23.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Якою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своїм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складом повинна бути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пальна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час </w:t>
            </w: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роботи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двигуна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режимі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холостого ходу?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Збідненою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Нормальною;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Багатою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Збагаченою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ідною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24.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Якою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своїм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складом повинна бути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пальна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суміш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час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роботи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двигуна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режимі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повного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навантаження</w:t>
            </w:r>
            <w:proofErr w:type="spellEnd"/>
            <w:r w:rsidRPr="006B052C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Збідненою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Нормальною;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Багатою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Збагаченою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ind w:left="567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5. </w:t>
            </w:r>
            <w:r w:rsidRPr="006B052C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proofErr w:type="spellStart"/>
            <w:proofErr w:type="gramStart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ідною</w:t>
            </w:r>
            <w:proofErr w:type="spellEnd"/>
            <w:r w:rsidRPr="006B05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6B052C" w:rsidRPr="006B052C" w:rsidRDefault="006B052C" w:rsidP="006B052C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052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52C" w:rsidRPr="006B052C" w:rsidRDefault="006B052C" w:rsidP="006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52C" w:rsidRPr="006B052C" w:rsidTr="006B052C">
        <w:trPr>
          <w:gridAfter w:val="1"/>
          <w:wAfter w:w="144" w:type="dxa"/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vAlign w:val="center"/>
            <w:hideMark/>
          </w:tcPr>
          <w:p w:rsidR="006B052C" w:rsidRPr="006B052C" w:rsidRDefault="006B052C" w:rsidP="006B05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86373" w:rsidRDefault="00586373"/>
    <w:sectPr w:rsidR="00586373" w:rsidSect="00F979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52C"/>
    <w:rsid w:val="00586373"/>
    <w:rsid w:val="006B052C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52C"/>
  </w:style>
  <w:style w:type="paragraph" w:customStyle="1" w:styleId="1">
    <w:name w:val="Обычный1"/>
    <w:rsid w:val="00F9799F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3109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2020-04-30T06:05:00Z</dcterms:created>
  <dcterms:modified xsi:type="dcterms:W3CDTF">2020-04-30T07:05:00Z</dcterms:modified>
</cp:coreProperties>
</file>