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71" w:rsidRDefault="00C928BA" w:rsidP="00C928BA">
      <w:pPr>
        <w:spacing w:after="0" w:line="240" w:lineRule="auto"/>
        <w:jc w:val="center"/>
        <w:rPr>
          <w:rFonts w:ascii="Times New Roman CYR" w:hAnsi="Times New Roman CYR" w:cs="Times New Roman CYR"/>
          <w:b/>
          <w:bCs/>
          <w:i/>
          <w:iCs/>
          <w:sz w:val="52"/>
          <w:szCs w:val="52"/>
          <w:lang w:val="uk-UA"/>
        </w:rPr>
      </w:pPr>
      <w:r>
        <w:rPr>
          <w:rFonts w:ascii="Times New Roman CYR" w:hAnsi="Times New Roman CYR" w:cs="Times New Roman CYR"/>
          <w:b/>
          <w:bCs/>
          <w:i/>
          <w:iCs/>
          <w:sz w:val="52"/>
          <w:szCs w:val="52"/>
          <w:lang w:val="uk-UA"/>
        </w:rPr>
        <w:t>Українська мова 1курс група Б-101</w:t>
      </w:r>
    </w:p>
    <w:p w:rsidR="00C928BA" w:rsidRPr="007A46E3" w:rsidRDefault="00C928BA" w:rsidP="00C928BA">
      <w:pPr>
        <w:spacing w:after="0" w:line="240" w:lineRule="auto"/>
        <w:jc w:val="center"/>
        <w:rPr>
          <w:rFonts w:ascii="Times New Roman" w:hAnsi="Times New Roman" w:cs="Times New Roman"/>
          <w:sz w:val="28"/>
          <w:szCs w:val="28"/>
          <w:lang w:val="uk-UA"/>
        </w:rPr>
      </w:pPr>
    </w:p>
    <w:p w:rsidR="00946C71" w:rsidRPr="00C928BA" w:rsidRDefault="00946C71" w:rsidP="00946C71">
      <w:pPr>
        <w:spacing w:after="0" w:line="240" w:lineRule="auto"/>
        <w:jc w:val="both"/>
        <w:rPr>
          <w:rFonts w:ascii="Times New Roman" w:hAnsi="Times New Roman" w:cs="Times New Roman"/>
          <w:b/>
          <w:sz w:val="28"/>
          <w:szCs w:val="28"/>
          <w:lang w:val="uk-UA"/>
        </w:rPr>
      </w:pPr>
      <w:r w:rsidRPr="00C928BA">
        <w:rPr>
          <w:rFonts w:ascii="Times New Roman" w:hAnsi="Times New Roman" w:cs="Times New Roman"/>
          <w:b/>
          <w:sz w:val="28"/>
          <w:szCs w:val="28"/>
          <w:lang w:val="uk-UA"/>
        </w:rPr>
        <w:t>Розмариця С.А.   rozmaritsa74@gmail.com</w:t>
      </w:r>
    </w:p>
    <w:p w:rsidR="00946C71" w:rsidRPr="007A46E3" w:rsidRDefault="00946C71" w:rsidP="00946C71">
      <w:pPr>
        <w:spacing w:after="0" w:line="240" w:lineRule="auto"/>
        <w:jc w:val="both"/>
        <w:rPr>
          <w:rFonts w:ascii="Times New Roman" w:hAnsi="Times New Roman" w:cs="Times New Roman"/>
          <w:sz w:val="28"/>
          <w:szCs w:val="28"/>
          <w:lang w:val="uk-UA"/>
        </w:rPr>
      </w:pPr>
    </w:p>
    <w:p w:rsidR="00946C71" w:rsidRPr="007A46E3" w:rsidRDefault="00946C71" w:rsidP="00946C71">
      <w:pPr>
        <w:pStyle w:val="a3"/>
        <w:jc w:val="both"/>
        <w:rPr>
          <w:color w:val="000000"/>
          <w:sz w:val="28"/>
          <w:szCs w:val="28"/>
        </w:rPr>
      </w:pPr>
      <w:r w:rsidRPr="007A46E3">
        <w:rPr>
          <w:b/>
          <w:bCs/>
          <w:color w:val="000000"/>
          <w:sz w:val="28"/>
          <w:szCs w:val="28"/>
        </w:rPr>
        <w:t>Кількість годин: </w:t>
      </w:r>
      <w:r w:rsidRPr="007A46E3">
        <w:rPr>
          <w:color w:val="000000"/>
          <w:sz w:val="28"/>
          <w:szCs w:val="28"/>
        </w:rPr>
        <w:t>2 год. на тиждень</w:t>
      </w:r>
    </w:p>
    <w:p w:rsidR="00946C71" w:rsidRPr="007A46E3" w:rsidRDefault="00946C71" w:rsidP="00946C71">
      <w:pPr>
        <w:pStyle w:val="a3"/>
        <w:jc w:val="both"/>
        <w:rPr>
          <w:color w:val="000000"/>
          <w:sz w:val="28"/>
          <w:szCs w:val="28"/>
        </w:rPr>
      </w:pPr>
      <w:r w:rsidRPr="007A46E3">
        <w:rPr>
          <w:b/>
          <w:bCs/>
          <w:color w:val="000000"/>
          <w:sz w:val="28"/>
          <w:szCs w:val="28"/>
        </w:rPr>
        <w:t>Вид навчального завдання: </w:t>
      </w:r>
      <w:r w:rsidRPr="007A46E3">
        <w:rPr>
          <w:color w:val="000000"/>
          <w:sz w:val="28"/>
          <w:szCs w:val="28"/>
        </w:rPr>
        <w:t>скласти опорний конспект, виконати вправи.</w:t>
      </w:r>
    </w:p>
    <w:p w:rsidR="00946C71" w:rsidRPr="007A46E3" w:rsidRDefault="00946C71" w:rsidP="00946C71">
      <w:pPr>
        <w:pStyle w:val="a3"/>
        <w:jc w:val="center"/>
        <w:rPr>
          <w:b/>
          <w:color w:val="000000"/>
          <w:sz w:val="40"/>
          <w:szCs w:val="40"/>
        </w:rPr>
      </w:pPr>
      <w:r w:rsidRPr="007A46E3">
        <w:rPr>
          <w:b/>
          <w:color w:val="000000"/>
          <w:sz w:val="40"/>
          <w:szCs w:val="40"/>
        </w:rPr>
        <w:t>ВАЖЛИВО!!!!!!!!</w:t>
      </w:r>
    </w:p>
    <w:p w:rsidR="00946C71" w:rsidRDefault="00946C71" w:rsidP="00946C71">
      <w:pPr>
        <w:pStyle w:val="a3"/>
        <w:jc w:val="both"/>
        <w:rPr>
          <w:sz w:val="28"/>
          <w:szCs w:val="28"/>
        </w:rPr>
      </w:pPr>
      <w:r w:rsidRPr="007A46E3">
        <w:rPr>
          <w:sz w:val="28"/>
          <w:szCs w:val="28"/>
        </w:rPr>
        <w:t xml:space="preserve">Завдання практичних і домашніх робіт виконувати </w:t>
      </w:r>
      <w:r w:rsidRPr="007A46E3">
        <w:rPr>
          <w:b/>
          <w:sz w:val="28"/>
          <w:szCs w:val="28"/>
        </w:rPr>
        <w:t>У ЗОШИТІ та надсилати</w:t>
      </w:r>
      <w:r w:rsidRPr="007A46E3">
        <w:rPr>
          <w:sz w:val="28"/>
          <w:szCs w:val="28"/>
        </w:rPr>
        <w:t xml:space="preserve"> </w:t>
      </w:r>
      <w:r w:rsidRPr="007A46E3">
        <w:rPr>
          <w:b/>
          <w:sz w:val="28"/>
          <w:szCs w:val="28"/>
        </w:rPr>
        <w:t>ФОТО робіт  у ЗАЗНАЧЕНИЙ ТЕРМІН</w:t>
      </w:r>
      <w:r w:rsidRPr="007A46E3">
        <w:rPr>
          <w:sz w:val="28"/>
          <w:szCs w:val="28"/>
        </w:rPr>
        <w:t xml:space="preserve">  на електронну пошту викладача,  який викладає дисципліну.</w:t>
      </w:r>
    </w:p>
    <w:p w:rsidR="00946C71" w:rsidRPr="00C928BA" w:rsidRDefault="00B96AC7" w:rsidP="00C928BA">
      <w:pPr>
        <w:pStyle w:val="a3"/>
        <w:jc w:val="both"/>
        <w:rPr>
          <w:color w:val="000000"/>
          <w:sz w:val="28"/>
          <w:szCs w:val="28"/>
        </w:rPr>
      </w:pPr>
      <w:r>
        <w:rPr>
          <w:sz w:val="28"/>
          <w:szCs w:val="28"/>
        </w:rPr>
        <w:t xml:space="preserve">Завдання для </w:t>
      </w:r>
      <w:r w:rsidRPr="007A46E3">
        <w:rPr>
          <w:b/>
          <w:sz w:val="36"/>
          <w:szCs w:val="36"/>
        </w:rPr>
        <w:t>ІV</w:t>
      </w:r>
      <w:r>
        <w:rPr>
          <w:b/>
          <w:sz w:val="36"/>
          <w:szCs w:val="36"/>
        </w:rPr>
        <w:t>-</w:t>
      </w:r>
      <w:r w:rsidRPr="00B96AC7">
        <w:rPr>
          <w:b/>
          <w:sz w:val="36"/>
          <w:szCs w:val="36"/>
        </w:rPr>
        <w:t xml:space="preserve"> </w:t>
      </w:r>
      <w:r w:rsidRPr="007A46E3">
        <w:rPr>
          <w:b/>
          <w:sz w:val="36"/>
          <w:szCs w:val="36"/>
        </w:rPr>
        <w:t>V</w:t>
      </w:r>
      <w:r>
        <w:rPr>
          <w:b/>
          <w:sz w:val="36"/>
          <w:szCs w:val="36"/>
        </w:rPr>
        <w:t>І тижнів</w:t>
      </w:r>
    </w:p>
    <w:p w:rsidR="00627236" w:rsidRPr="007A46E3" w:rsidRDefault="00946C71" w:rsidP="00627236">
      <w:pPr>
        <w:pStyle w:val="a3"/>
        <w:jc w:val="center"/>
        <w:rPr>
          <w:color w:val="C00000"/>
          <w:sz w:val="36"/>
          <w:szCs w:val="36"/>
        </w:rPr>
      </w:pPr>
      <w:r w:rsidRPr="007A46E3">
        <w:rPr>
          <w:b/>
          <w:sz w:val="36"/>
          <w:szCs w:val="36"/>
        </w:rPr>
        <w:t>ІV тиждень ТЕРМІН  до  0</w:t>
      </w:r>
      <w:r w:rsidR="00EC7736">
        <w:rPr>
          <w:b/>
          <w:sz w:val="36"/>
          <w:szCs w:val="36"/>
        </w:rPr>
        <w:t>8</w:t>
      </w:r>
      <w:r w:rsidRPr="007A46E3">
        <w:rPr>
          <w:b/>
          <w:sz w:val="36"/>
          <w:szCs w:val="36"/>
        </w:rPr>
        <w:t xml:space="preserve"> квітня ВКЛЮЧНО</w:t>
      </w:r>
    </w:p>
    <w:p w:rsidR="00EC7736" w:rsidRPr="007A46E3" w:rsidRDefault="00EC7736" w:rsidP="00EC7736">
      <w:pPr>
        <w:ind w:left="708" w:firstLine="708"/>
        <w:rPr>
          <w:rFonts w:ascii="Times New Roman" w:hAnsi="Times New Roman" w:cs="Times New Roman"/>
          <w:color w:val="C00000"/>
          <w:sz w:val="28"/>
          <w:szCs w:val="28"/>
          <w:lang w:val="uk-UA"/>
        </w:rPr>
      </w:pPr>
      <w:r>
        <w:rPr>
          <w:rFonts w:ascii="Times New Roman" w:hAnsi="Times New Roman" w:cs="Times New Roman"/>
          <w:color w:val="C00000"/>
          <w:sz w:val="28"/>
          <w:szCs w:val="28"/>
          <w:lang w:val="uk-UA"/>
        </w:rPr>
        <w:t>І</w:t>
      </w:r>
      <w:r w:rsidRPr="007A46E3">
        <w:rPr>
          <w:rFonts w:ascii="Times New Roman" w:hAnsi="Times New Roman" w:cs="Times New Roman"/>
          <w:color w:val="C00000"/>
          <w:sz w:val="28"/>
          <w:szCs w:val="28"/>
          <w:lang w:val="uk-UA"/>
        </w:rPr>
        <w:t xml:space="preserve">.Опрацювання консультативного матеріалу </w:t>
      </w:r>
      <w:r>
        <w:rPr>
          <w:rFonts w:ascii="Times New Roman" w:hAnsi="Times New Roman" w:cs="Times New Roman"/>
          <w:color w:val="C00000"/>
          <w:sz w:val="28"/>
          <w:szCs w:val="28"/>
          <w:lang w:val="uk-UA"/>
        </w:rPr>
        <w:t xml:space="preserve"> </w:t>
      </w:r>
    </w:p>
    <w:p w:rsidR="00627236" w:rsidRPr="007A46E3" w:rsidRDefault="00627236" w:rsidP="00627236">
      <w:pPr>
        <w:ind w:left="708" w:firstLine="708"/>
        <w:rPr>
          <w:rFonts w:ascii="Times New Roman" w:hAnsi="Times New Roman" w:cs="Times New Roman"/>
          <w:sz w:val="28"/>
          <w:szCs w:val="28"/>
          <w:lang w:val="uk-UA"/>
        </w:rPr>
      </w:pPr>
      <w:r w:rsidRPr="007A46E3">
        <w:rPr>
          <w:rFonts w:ascii="Times New Roman" w:hAnsi="Times New Roman" w:cs="Times New Roman"/>
          <w:noProof/>
          <w:sz w:val="28"/>
          <w:szCs w:val="28"/>
        </w:rPr>
        <w:drawing>
          <wp:anchor distT="0" distB="0" distL="0" distR="0" simplePos="0" relativeHeight="251663360" behindDoc="0" locked="0" layoutInCell="1" allowOverlap="0">
            <wp:simplePos x="0" y="0"/>
            <wp:positionH relativeFrom="column">
              <wp:posOffset>24765</wp:posOffset>
            </wp:positionH>
            <wp:positionV relativeFrom="line">
              <wp:posOffset>33655</wp:posOffset>
            </wp:positionV>
            <wp:extent cx="894080" cy="723900"/>
            <wp:effectExtent l="19050" t="0" r="1270" b="0"/>
            <wp:wrapSquare wrapText="bothSides"/>
            <wp:docPr id="1" name="Рисунок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
                    <pic:cNvPicPr>
                      <a:picLocks noChangeAspect="1" noChangeArrowheads="1"/>
                    </pic:cNvPicPr>
                  </pic:nvPicPr>
                  <pic:blipFill>
                    <a:blip r:embed="rId6" cstate="print"/>
                    <a:srcRect/>
                    <a:stretch>
                      <a:fillRect/>
                    </a:stretch>
                  </pic:blipFill>
                  <pic:spPr bwMode="auto">
                    <a:xfrm>
                      <a:off x="0" y="0"/>
                      <a:ext cx="894080" cy="723900"/>
                    </a:xfrm>
                    <a:prstGeom prst="rect">
                      <a:avLst/>
                    </a:prstGeom>
                    <a:noFill/>
                    <a:ln w="9525">
                      <a:noFill/>
                      <a:miter lim="800000"/>
                      <a:headEnd/>
                      <a:tailEnd/>
                    </a:ln>
                  </pic:spPr>
                </pic:pic>
              </a:graphicData>
            </a:graphic>
          </wp:anchor>
        </w:drawing>
      </w:r>
      <w:r w:rsidR="00EC7736">
        <w:rPr>
          <w:rFonts w:ascii="Times New Roman" w:hAnsi="Times New Roman" w:cs="Times New Roman"/>
          <w:color w:val="C00000"/>
          <w:sz w:val="28"/>
          <w:szCs w:val="28"/>
          <w:lang w:val="uk-UA"/>
        </w:rPr>
        <w:t xml:space="preserve">                                                                                                    </w:t>
      </w:r>
      <w:r w:rsidRPr="007A46E3">
        <w:rPr>
          <w:rFonts w:ascii="Times New Roman" w:hAnsi="Times New Roman" w:cs="Times New Roman"/>
          <w:color w:val="C00000"/>
          <w:sz w:val="28"/>
          <w:szCs w:val="28"/>
          <w:lang w:val="uk-UA"/>
        </w:rPr>
        <w:t>І</w:t>
      </w:r>
      <w:r w:rsidR="00EC7736">
        <w:rPr>
          <w:rFonts w:ascii="Times New Roman" w:hAnsi="Times New Roman" w:cs="Times New Roman"/>
          <w:color w:val="C00000"/>
          <w:sz w:val="28"/>
          <w:szCs w:val="28"/>
          <w:lang w:val="uk-UA"/>
        </w:rPr>
        <w:t>І</w:t>
      </w:r>
      <w:r w:rsidRPr="007A46E3">
        <w:rPr>
          <w:rFonts w:ascii="Times New Roman" w:hAnsi="Times New Roman" w:cs="Times New Roman"/>
          <w:color w:val="C00000"/>
          <w:sz w:val="28"/>
          <w:szCs w:val="28"/>
          <w:lang w:val="uk-UA"/>
        </w:rPr>
        <w:t>.Виконання практичних вправ</w:t>
      </w:r>
      <w:r w:rsidR="00EC7736" w:rsidRPr="00EC7736">
        <w:rPr>
          <w:rFonts w:ascii="Times New Roman" w:hAnsi="Times New Roman" w:cs="Times New Roman"/>
          <w:color w:val="C00000"/>
          <w:sz w:val="28"/>
          <w:szCs w:val="28"/>
          <w:lang w:val="uk-UA"/>
        </w:rPr>
        <w:t xml:space="preserve"> </w:t>
      </w:r>
      <w:r w:rsidR="00EC7736" w:rsidRPr="007A46E3">
        <w:rPr>
          <w:rFonts w:ascii="Times New Roman" w:hAnsi="Times New Roman" w:cs="Times New Roman"/>
          <w:color w:val="C00000"/>
          <w:sz w:val="28"/>
          <w:szCs w:val="28"/>
          <w:lang w:val="uk-UA"/>
        </w:rPr>
        <w:t>та домашн</w:t>
      </w:r>
      <w:r w:rsidR="00EC7736">
        <w:rPr>
          <w:rFonts w:ascii="Times New Roman" w:hAnsi="Times New Roman" w:cs="Times New Roman"/>
          <w:color w:val="C00000"/>
          <w:sz w:val="28"/>
          <w:szCs w:val="28"/>
          <w:lang w:val="uk-UA"/>
        </w:rPr>
        <w:t>ого</w:t>
      </w:r>
      <w:r w:rsidR="00EC7736" w:rsidRPr="007A46E3">
        <w:rPr>
          <w:rFonts w:ascii="Times New Roman" w:hAnsi="Times New Roman" w:cs="Times New Roman"/>
          <w:color w:val="C00000"/>
          <w:sz w:val="28"/>
          <w:szCs w:val="28"/>
          <w:lang w:val="uk-UA"/>
        </w:rPr>
        <w:t xml:space="preserve"> завдання</w:t>
      </w:r>
      <w:r w:rsidRPr="007A46E3">
        <w:rPr>
          <w:rFonts w:ascii="Times New Roman" w:hAnsi="Times New Roman" w:cs="Times New Roman"/>
          <w:color w:val="C00000"/>
          <w:sz w:val="28"/>
          <w:szCs w:val="28"/>
          <w:lang w:val="uk-UA"/>
        </w:rPr>
        <w:t xml:space="preserve">.  ПИСЬМОВО </w:t>
      </w:r>
    </w:p>
    <w:p w:rsidR="00EC7736" w:rsidRDefault="00EC7736" w:rsidP="00EC7736">
      <w:pPr>
        <w:autoSpaceDE w:val="0"/>
        <w:autoSpaceDN w:val="0"/>
        <w:adjustRightInd w:val="0"/>
        <w:spacing w:after="0" w:line="240" w:lineRule="auto"/>
        <w:jc w:val="both"/>
        <w:rPr>
          <w:rFonts w:ascii="Times New Roman" w:hAnsi="Times New Roman" w:cs="Times New Roman"/>
          <w:b/>
          <w:sz w:val="28"/>
          <w:szCs w:val="28"/>
          <w:lang w:val="uk-UA"/>
        </w:rPr>
      </w:pPr>
    </w:p>
    <w:p w:rsidR="00EC7736" w:rsidRPr="009D5F3C" w:rsidRDefault="00627236" w:rsidP="00EC7736">
      <w:pPr>
        <w:autoSpaceDE w:val="0"/>
        <w:autoSpaceDN w:val="0"/>
        <w:adjustRightInd w:val="0"/>
        <w:spacing w:after="0" w:line="240" w:lineRule="auto"/>
        <w:jc w:val="both"/>
        <w:rPr>
          <w:rFonts w:ascii="Times New Roman CYR" w:hAnsi="Times New Roman CYR" w:cs="Times New Roman CYR"/>
          <w:sz w:val="32"/>
          <w:szCs w:val="32"/>
          <w:lang w:val="uk-UA"/>
        </w:rPr>
      </w:pPr>
      <w:r w:rsidRPr="007A46E3">
        <w:rPr>
          <w:rFonts w:ascii="Times New Roman" w:hAnsi="Times New Roman" w:cs="Times New Roman"/>
          <w:b/>
          <w:sz w:val="28"/>
          <w:szCs w:val="28"/>
          <w:lang w:val="uk-UA"/>
        </w:rPr>
        <w:t xml:space="preserve">ТЕМА. </w:t>
      </w:r>
      <w:r w:rsidR="00EC7736" w:rsidRPr="009D5F3C">
        <w:rPr>
          <w:rFonts w:ascii="Times New Roman CYR" w:hAnsi="Times New Roman CYR" w:cs="Times New Roman CYR"/>
          <w:b/>
          <w:bCs/>
          <w:sz w:val="32"/>
          <w:szCs w:val="32"/>
          <w:lang w:val="uk-UA"/>
        </w:rPr>
        <w:t>Прикметник</w:t>
      </w:r>
      <w:r w:rsidR="00EC7736" w:rsidRPr="009D5F3C">
        <w:rPr>
          <w:rFonts w:ascii="Times New Roman CYR" w:hAnsi="Times New Roman CYR" w:cs="Times New Roman CYR"/>
          <w:sz w:val="32"/>
          <w:szCs w:val="32"/>
          <w:lang w:val="uk-UA"/>
        </w:rPr>
        <w:t>. Відмінкові закінчення прикметників</w:t>
      </w:r>
    </w:p>
    <w:p w:rsidR="00627236" w:rsidRPr="009D5F3C" w:rsidRDefault="00EC7736" w:rsidP="00EC7736">
      <w:pPr>
        <w:rPr>
          <w:rFonts w:ascii="Times New Roman CYR" w:hAnsi="Times New Roman CYR" w:cs="Times New Roman CYR"/>
          <w:sz w:val="32"/>
          <w:szCs w:val="32"/>
          <w:lang w:val="uk-UA"/>
        </w:rPr>
      </w:pPr>
      <w:r w:rsidRPr="009D5F3C">
        <w:rPr>
          <w:rFonts w:ascii="Times New Roman CYR" w:hAnsi="Times New Roman CYR" w:cs="Times New Roman CYR"/>
          <w:sz w:val="32"/>
          <w:szCs w:val="32"/>
          <w:lang w:val="uk-UA"/>
        </w:rPr>
        <w:t>Ступені порівняння прикметників</w:t>
      </w:r>
    </w:p>
    <w:p w:rsidR="00EC7736" w:rsidRPr="00EC7736" w:rsidRDefault="004A5A31" w:rsidP="00EC7736">
      <w:pPr>
        <w:autoSpaceDE w:val="0"/>
        <w:autoSpaceDN w:val="0"/>
        <w:adjustRightInd w:val="0"/>
        <w:spacing w:after="0" w:line="240" w:lineRule="auto"/>
        <w:rPr>
          <w:rFonts w:ascii="Times New Roman" w:hAnsi="Times New Roman" w:cs="Times New Roman"/>
          <w:sz w:val="32"/>
          <w:szCs w:val="32"/>
          <w:lang w:val="uk-UA"/>
        </w:rPr>
      </w:pPr>
      <w:hyperlink r:id="rId7" w:history="1">
        <w:r w:rsidR="00EC7736" w:rsidRPr="007D6191">
          <w:rPr>
            <w:rFonts w:ascii="Times New Roman" w:hAnsi="Times New Roman" w:cs="Times New Roman"/>
            <w:color w:val="0000FF"/>
            <w:sz w:val="32"/>
            <w:szCs w:val="32"/>
            <w:u w:val="single"/>
          </w:rPr>
          <w:t>https</w:t>
        </w:r>
        <w:r w:rsidR="00EC7736" w:rsidRPr="00EC7736">
          <w:rPr>
            <w:rFonts w:ascii="Times New Roman" w:hAnsi="Times New Roman" w:cs="Times New Roman"/>
            <w:color w:val="0000FF"/>
            <w:sz w:val="32"/>
            <w:szCs w:val="32"/>
            <w:u w:val="single"/>
            <w:lang w:val="uk-UA"/>
          </w:rPr>
          <w:t>://</w:t>
        </w:r>
        <w:r w:rsidR="00EC7736" w:rsidRPr="007D6191">
          <w:rPr>
            <w:rFonts w:ascii="Times New Roman" w:hAnsi="Times New Roman" w:cs="Times New Roman"/>
            <w:color w:val="0000FF"/>
            <w:sz w:val="32"/>
            <w:szCs w:val="32"/>
            <w:u w:val="single"/>
          </w:rPr>
          <w:t>youtu</w:t>
        </w:r>
        <w:r w:rsidR="00EC7736" w:rsidRPr="00EC7736">
          <w:rPr>
            <w:rFonts w:ascii="Times New Roman" w:hAnsi="Times New Roman" w:cs="Times New Roman"/>
            <w:color w:val="0000FF"/>
            <w:sz w:val="32"/>
            <w:szCs w:val="32"/>
            <w:u w:val="single"/>
            <w:lang w:val="uk-UA"/>
          </w:rPr>
          <w:t>.</w:t>
        </w:r>
        <w:r w:rsidR="00EC7736" w:rsidRPr="007D6191">
          <w:rPr>
            <w:rFonts w:ascii="Times New Roman" w:hAnsi="Times New Roman" w:cs="Times New Roman"/>
            <w:color w:val="0000FF"/>
            <w:sz w:val="32"/>
            <w:szCs w:val="32"/>
            <w:u w:val="single"/>
          </w:rPr>
          <w:t>be</w:t>
        </w:r>
        <w:r w:rsidR="00EC7736" w:rsidRPr="00EC7736">
          <w:rPr>
            <w:rFonts w:ascii="Times New Roman" w:hAnsi="Times New Roman" w:cs="Times New Roman"/>
            <w:color w:val="0000FF"/>
            <w:sz w:val="32"/>
            <w:szCs w:val="32"/>
            <w:u w:val="single"/>
            <w:lang w:val="uk-UA"/>
          </w:rPr>
          <w:t>/</w:t>
        </w:r>
        <w:r w:rsidR="00EC7736" w:rsidRPr="007D6191">
          <w:rPr>
            <w:rFonts w:ascii="Times New Roman" w:hAnsi="Times New Roman" w:cs="Times New Roman"/>
            <w:color w:val="0000FF"/>
            <w:sz w:val="32"/>
            <w:szCs w:val="32"/>
            <w:u w:val="single"/>
          </w:rPr>
          <w:t>J</w:t>
        </w:r>
        <w:r w:rsidR="00EC7736" w:rsidRPr="00EC7736">
          <w:rPr>
            <w:rFonts w:ascii="Times New Roman" w:hAnsi="Times New Roman" w:cs="Times New Roman"/>
            <w:color w:val="0000FF"/>
            <w:sz w:val="32"/>
            <w:szCs w:val="32"/>
            <w:u w:val="single"/>
            <w:lang w:val="uk-UA"/>
          </w:rPr>
          <w:t>_</w:t>
        </w:r>
        <w:r w:rsidR="00EC7736" w:rsidRPr="007D6191">
          <w:rPr>
            <w:rFonts w:ascii="Times New Roman" w:hAnsi="Times New Roman" w:cs="Times New Roman"/>
            <w:color w:val="0000FF"/>
            <w:sz w:val="32"/>
            <w:szCs w:val="32"/>
            <w:u w:val="single"/>
          </w:rPr>
          <w:t>LKCVerZic</w:t>
        </w:r>
      </w:hyperlink>
    </w:p>
    <w:p w:rsidR="00EC7736" w:rsidRPr="00EC7736" w:rsidRDefault="004A5A31" w:rsidP="00EC7736">
      <w:pPr>
        <w:autoSpaceDE w:val="0"/>
        <w:autoSpaceDN w:val="0"/>
        <w:adjustRightInd w:val="0"/>
        <w:spacing w:after="0" w:line="240" w:lineRule="auto"/>
        <w:rPr>
          <w:rFonts w:ascii="Times New Roman" w:hAnsi="Times New Roman" w:cs="Times New Roman"/>
          <w:sz w:val="32"/>
          <w:szCs w:val="32"/>
          <w:lang w:val="uk-UA"/>
        </w:rPr>
      </w:pPr>
      <w:r>
        <w:fldChar w:fldCharType="begin"/>
      </w:r>
      <w:r>
        <w:instrText>HYPERLINK</w:instrText>
      </w:r>
      <w:r w:rsidRPr="00F5783E">
        <w:rPr>
          <w:lang w:val="uk-UA"/>
        </w:rPr>
        <w:instrText xml:space="preserve"> "</w:instrText>
      </w:r>
      <w:r>
        <w:instrText>https</w:instrText>
      </w:r>
      <w:r w:rsidRPr="00F5783E">
        <w:rPr>
          <w:lang w:val="uk-UA"/>
        </w:rPr>
        <w:instrText>://</w:instrText>
      </w:r>
      <w:r>
        <w:instrText>youtu</w:instrText>
      </w:r>
      <w:r w:rsidRPr="00F5783E">
        <w:rPr>
          <w:lang w:val="uk-UA"/>
        </w:rPr>
        <w:instrText>.</w:instrText>
      </w:r>
      <w:r>
        <w:instrText>be</w:instrText>
      </w:r>
      <w:r w:rsidRPr="00F5783E">
        <w:rPr>
          <w:lang w:val="uk-UA"/>
        </w:rPr>
        <w:instrText>/</w:instrText>
      </w:r>
      <w:r>
        <w:instrText>TWbzJR</w:instrText>
      </w:r>
      <w:r w:rsidRPr="00F5783E">
        <w:rPr>
          <w:lang w:val="uk-UA"/>
        </w:rPr>
        <w:instrText>9</w:instrText>
      </w:r>
      <w:r>
        <w:instrText>jZgc</w:instrText>
      </w:r>
      <w:r w:rsidRPr="00F5783E">
        <w:rPr>
          <w:lang w:val="uk-UA"/>
        </w:rPr>
        <w:instrText>"</w:instrText>
      </w:r>
      <w:r>
        <w:fldChar w:fldCharType="separate"/>
      </w:r>
      <w:r w:rsidR="00EC7736" w:rsidRPr="007D6191">
        <w:rPr>
          <w:rFonts w:ascii="Times New Roman" w:hAnsi="Times New Roman" w:cs="Times New Roman"/>
          <w:color w:val="0000FF"/>
          <w:sz w:val="32"/>
          <w:szCs w:val="32"/>
          <w:u w:val="single"/>
        </w:rPr>
        <w:t>https</w:t>
      </w:r>
      <w:r w:rsidR="00EC7736" w:rsidRPr="00EC7736">
        <w:rPr>
          <w:rFonts w:ascii="Times New Roman" w:hAnsi="Times New Roman" w:cs="Times New Roman"/>
          <w:color w:val="0000FF"/>
          <w:sz w:val="32"/>
          <w:szCs w:val="32"/>
          <w:u w:val="single"/>
          <w:lang w:val="uk-UA"/>
        </w:rPr>
        <w:t>://</w:t>
      </w:r>
      <w:r w:rsidR="00EC7736" w:rsidRPr="007D6191">
        <w:rPr>
          <w:rFonts w:ascii="Times New Roman" w:hAnsi="Times New Roman" w:cs="Times New Roman"/>
          <w:color w:val="0000FF"/>
          <w:sz w:val="32"/>
          <w:szCs w:val="32"/>
          <w:u w:val="single"/>
        </w:rPr>
        <w:t>youtu</w:t>
      </w:r>
      <w:r w:rsidR="00EC7736" w:rsidRPr="00EC7736">
        <w:rPr>
          <w:rFonts w:ascii="Times New Roman" w:hAnsi="Times New Roman" w:cs="Times New Roman"/>
          <w:color w:val="0000FF"/>
          <w:sz w:val="32"/>
          <w:szCs w:val="32"/>
          <w:u w:val="single"/>
          <w:lang w:val="uk-UA"/>
        </w:rPr>
        <w:t>.</w:t>
      </w:r>
      <w:r w:rsidR="00EC7736" w:rsidRPr="007D6191">
        <w:rPr>
          <w:rFonts w:ascii="Times New Roman" w:hAnsi="Times New Roman" w:cs="Times New Roman"/>
          <w:color w:val="0000FF"/>
          <w:sz w:val="32"/>
          <w:szCs w:val="32"/>
          <w:u w:val="single"/>
        </w:rPr>
        <w:t>be</w:t>
      </w:r>
      <w:r w:rsidR="00EC7736" w:rsidRPr="00EC7736">
        <w:rPr>
          <w:rFonts w:ascii="Times New Roman" w:hAnsi="Times New Roman" w:cs="Times New Roman"/>
          <w:color w:val="0000FF"/>
          <w:sz w:val="32"/>
          <w:szCs w:val="32"/>
          <w:u w:val="single"/>
          <w:lang w:val="uk-UA"/>
        </w:rPr>
        <w:t>/</w:t>
      </w:r>
      <w:r w:rsidR="00EC7736" w:rsidRPr="007D6191">
        <w:rPr>
          <w:rFonts w:ascii="Times New Roman" w:hAnsi="Times New Roman" w:cs="Times New Roman"/>
          <w:color w:val="0000FF"/>
          <w:sz w:val="32"/>
          <w:szCs w:val="32"/>
          <w:u w:val="single"/>
        </w:rPr>
        <w:t>TWbzJR</w:t>
      </w:r>
      <w:r w:rsidR="00EC7736" w:rsidRPr="007D6191">
        <w:rPr>
          <w:rFonts w:ascii="Times New Roman" w:hAnsi="Times New Roman" w:cs="Times New Roman"/>
          <w:vanish/>
          <w:color w:val="0000FF"/>
          <w:sz w:val="32"/>
          <w:szCs w:val="32"/>
          <w:u w:val="single"/>
        </w:rPr>
        <w:t>HYPERLINK</w:t>
      </w:r>
      <w:r w:rsidR="00EC7736" w:rsidRPr="00EC7736">
        <w:rPr>
          <w:rFonts w:ascii="Times New Roman" w:hAnsi="Times New Roman" w:cs="Times New Roman"/>
          <w:vanish/>
          <w:color w:val="0000FF"/>
          <w:sz w:val="32"/>
          <w:szCs w:val="32"/>
          <w:u w:val="single"/>
          <w:lang w:val="uk-UA"/>
        </w:rPr>
        <w:t xml:space="preserve"> "</w:t>
      </w:r>
      <w:r w:rsidR="00EC7736" w:rsidRPr="007D6191">
        <w:rPr>
          <w:rFonts w:ascii="Times New Roman" w:hAnsi="Times New Roman" w:cs="Times New Roman"/>
          <w:vanish/>
          <w:color w:val="0000FF"/>
          <w:sz w:val="32"/>
          <w:szCs w:val="32"/>
          <w:u w:val="single"/>
        </w:rPr>
        <w:t>https</w:t>
      </w:r>
      <w:r w:rsidR="00EC7736" w:rsidRPr="00EC7736">
        <w:rPr>
          <w:rFonts w:ascii="Times New Roman" w:hAnsi="Times New Roman" w:cs="Times New Roman"/>
          <w:vanish/>
          <w:color w:val="0000FF"/>
          <w:sz w:val="32"/>
          <w:szCs w:val="32"/>
          <w:u w:val="single"/>
          <w:lang w:val="uk-UA"/>
        </w:rPr>
        <w:t>://</w:t>
      </w:r>
      <w:r w:rsidR="00EC7736" w:rsidRPr="007D6191">
        <w:rPr>
          <w:rFonts w:ascii="Times New Roman" w:hAnsi="Times New Roman" w:cs="Times New Roman"/>
          <w:vanish/>
          <w:color w:val="0000FF"/>
          <w:sz w:val="32"/>
          <w:szCs w:val="32"/>
          <w:u w:val="single"/>
        </w:rPr>
        <w:t>youtu</w:t>
      </w:r>
      <w:r w:rsidR="00EC7736" w:rsidRPr="00EC7736">
        <w:rPr>
          <w:rFonts w:ascii="Times New Roman" w:hAnsi="Times New Roman" w:cs="Times New Roman"/>
          <w:vanish/>
          <w:color w:val="0000FF"/>
          <w:sz w:val="32"/>
          <w:szCs w:val="32"/>
          <w:u w:val="single"/>
          <w:lang w:val="uk-UA"/>
        </w:rPr>
        <w:t>.</w:t>
      </w:r>
      <w:r w:rsidR="00EC7736" w:rsidRPr="007D6191">
        <w:rPr>
          <w:rFonts w:ascii="Times New Roman" w:hAnsi="Times New Roman" w:cs="Times New Roman"/>
          <w:vanish/>
          <w:color w:val="0000FF"/>
          <w:sz w:val="32"/>
          <w:szCs w:val="32"/>
          <w:u w:val="single"/>
        </w:rPr>
        <w:t>be</w:t>
      </w:r>
      <w:r w:rsidR="00EC7736" w:rsidRPr="00EC7736">
        <w:rPr>
          <w:rFonts w:ascii="Times New Roman" w:hAnsi="Times New Roman" w:cs="Times New Roman"/>
          <w:vanish/>
          <w:color w:val="0000FF"/>
          <w:sz w:val="32"/>
          <w:szCs w:val="32"/>
          <w:u w:val="single"/>
          <w:lang w:val="uk-UA"/>
        </w:rPr>
        <w:t>/</w:t>
      </w:r>
      <w:r w:rsidR="00EC7736" w:rsidRPr="007D6191">
        <w:rPr>
          <w:rFonts w:ascii="Times New Roman" w:hAnsi="Times New Roman" w:cs="Times New Roman"/>
          <w:vanish/>
          <w:color w:val="0000FF"/>
          <w:sz w:val="32"/>
          <w:szCs w:val="32"/>
          <w:u w:val="single"/>
        </w:rPr>
        <w:t>TWbzJR</w:t>
      </w:r>
      <w:r w:rsidR="00EC7736" w:rsidRPr="00EC7736">
        <w:rPr>
          <w:rFonts w:ascii="Times New Roman" w:hAnsi="Times New Roman" w:cs="Times New Roman"/>
          <w:vanish/>
          <w:color w:val="0000FF"/>
          <w:sz w:val="32"/>
          <w:szCs w:val="32"/>
          <w:u w:val="single"/>
          <w:lang w:val="uk-UA"/>
        </w:rPr>
        <w:t>9</w:t>
      </w:r>
      <w:r w:rsidR="00EC7736" w:rsidRPr="007D6191">
        <w:rPr>
          <w:rFonts w:ascii="Times New Roman" w:hAnsi="Times New Roman" w:cs="Times New Roman"/>
          <w:vanish/>
          <w:color w:val="0000FF"/>
          <w:sz w:val="32"/>
          <w:szCs w:val="32"/>
          <w:u w:val="single"/>
        </w:rPr>
        <w:t>jZgc</w:t>
      </w:r>
      <w:r w:rsidR="00EC7736" w:rsidRPr="00EC7736">
        <w:rPr>
          <w:rFonts w:ascii="Times New Roman" w:hAnsi="Times New Roman" w:cs="Times New Roman"/>
          <w:vanish/>
          <w:color w:val="0000FF"/>
          <w:sz w:val="32"/>
          <w:szCs w:val="32"/>
          <w:u w:val="single"/>
          <w:lang w:val="uk-UA"/>
        </w:rPr>
        <w:t>"</w:t>
      </w:r>
      <w:r w:rsidR="00EC7736" w:rsidRPr="00EC7736">
        <w:rPr>
          <w:rFonts w:ascii="Times New Roman" w:hAnsi="Times New Roman" w:cs="Times New Roman"/>
          <w:color w:val="0000FF"/>
          <w:sz w:val="32"/>
          <w:szCs w:val="32"/>
          <w:u w:val="single"/>
          <w:lang w:val="uk-UA"/>
        </w:rPr>
        <w:t>9</w:t>
      </w:r>
      <w:r w:rsidR="00EC7736" w:rsidRPr="007D6191">
        <w:rPr>
          <w:rFonts w:ascii="Times New Roman" w:hAnsi="Times New Roman" w:cs="Times New Roman"/>
          <w:vanish/>
          <w:color w:val="0000FF"/>
          <w:sz w:val="32"/>
          <w:szCs w:val="32"/>
          <w:u w:val="single"/>
        </w:rPr>
        <w:t>HYPERLINK</w:t>
      </w:r>
      <w:r w:rsidR="00EC7736" w:rsidRPr="00EC7736">
        <w:rPr>
          <w:rFonts w:ascii="Times New Roman" w:hAnsi="Times New Roman" w:cs="Times New Roman"/>
          <w:vanish/>
          <w:color w:val="0000FF"/>
          <w:sz w:val="32"/>
          <w:szCs w:val="32"/>
          <w:u w:val="single"/>
          <w:lang w:val="uk-UA"/>
        </w:rPr>
        <w:t xml:space="preserve"> "</w:t>
      </w:r>
      <w:r w:rsidR="00EC7736" w:rsidRPr="007D6191">
        <w:rPr>
          <w:rFonts w:ascii="Times New Roman" w:hAnsi="Times New Roman" w:cs="Times New Roman"/>
          <w:vanish/>
          <w:color w:val="0000FF"/>
          <w:sz w:val="32"/>
          <w:szCs w:val="32"/>
          <w:u w:val="single"/>
        </w:rPr>
        <w:t>https</w:t>
      </w:r>
      <w:r w:rsidR="00EC7736" w:rsidRPr="00EC7736">
        <w:rPr>
          <w:rFonts w:ascii="Times New Roman" w:hAnsi="Times New Roman" w:cs="Times New Roman"/>
          <w:vanish/>
          <w:color w:val="0000FF"/>
          <w:sz w:val="32"/>
          <w:szCs w:val="32"/>
          <w:u w:val="single"/>
          <w:lang w:val="uk-UA"/>
        </w:rPr>
        <w:t>://</w:t>
      </w:r>
      <w:r w:rsidR="00EC7736" w:rsidRPr="007D6191">
        <w:rPr>
          <w:rFonts w:ascii="Times New Roman" w:hAnsi="Times New Roman" w:cs="Times New Roman"/>
          <w:vanish/>
          <w:color w:val="0000FF"/>
          <w:sz w:val="32"/>
          <w:szCs w:val="32"/>
          <w:u w:val="single"/>
        </w:rPr>
        <w:t>youtu</w:t>
      </w:r>
      <w:r w:rsidR="00EC7736" w:rsidRPr="00EC7736">
        <w:rPr>
          <w:rFonts w:ascii="Times New Roman" w:hAnsi="Times New Roman" w:cs="Times New Roman"/>
          <w:vanish/>
          <w:color w:val="0000FF"/>
          <w:sz w:val="32"/>
          <w:szCs w:val="32"/>
          <w:u w:val="single"/>
          <w:lang w:val="uk-UA"/>
        </w:rPr>
        <w:t>.</w:t>
      </w:r>
      <w:r w:rsidR="00EC7736" w:rsidRPr="007D6191">
        <w:rPr>
          <w:rFonts w:ascii="Times New Roman" w:hAnsi="Times New Roman" w:cs="Times New Roman"/>
          <w:vanish/>
          <w:color w:val="0000FF"/>
          <w:sz w:val="32"/>
          <w:szCs w:val="32"/>
          <w:u w:val="single"/>
        </w:rPr>
        <w:t>be</w:t>
      </w:r>
      <w:r w:rsidR="00EC7736" w:rsidRPr="00EC7736">
        <w:rPr>
          <w:rFonts w:ascii="Times New Roman" w:hAnsi="Times New Roman" w:cs="Times New Roman"/>
          <w:vanish/>
          <w:color w:val="0000FF"/>
          <w:sz w:val="32"/>
          <w:szCs w:val="32"/>
          <w:u w:val="single"/>
          <w:lang w:val="uk-UA"/>
        </w:rPr>
        <w:t>/</w:t>
      </w:r>
      <w:r w:rsidR="00EC7736" w:rsidRPr="007D6191">
        <w:rPr>
          <w:rFonts w:ascii="Times New Roman" w:hAnsi="Times New Roman" w:cs="Times New Roman"/>
          <w:vanish/>
          <w:color w:val="0000FF"/>
          <w:sz w:val="32"/>
          <w:szCs w:val="32"/>
          <w:u w:val="single"/>
        </w:rPr>
        <w:t>TWbzJR</w:t>
      </w:r>
      <w:r w:rsidR="00EC7736" w:rsidRPr="00EC7736">
        <w:rPr>
          <w:rFonts w:ascii="Times New Roman" w:hAnsi="Times New Roman" w:cs="Times New Roman"/>
          <w:vanish/>
          <w:color w:val="0000FF"/>
          <w:sz w:val="32"/>
          <w:szCs w:val="32"/>
          <w:u w:val="single"/>
          <w:lang w:val="uk-UA"/>
        </w:rPr>
        <w:t>9</w:t>
      </w:r>
      <w:r w:rsidR="00EC7736" w:rsidRPr="007D6191">
        <w:rPr>
          <w:rFonts w:ascii="Times New Roman" w:hAnsi="Times New Roman" w:cs="Times New Roman"/>
          <w:vanish/>
          <w:color w:val="0000FF"/>
          <w:sz w:val="32"/>
          <w:szCs w:val="32"/>
          <w:u w:val="single"/>
        </w:rPr>
        <w:t>jZgc</w:t>
      </w:r>
      <w:r w:rsidR="00EC7736" w:rsidRPr="00EC7736">
        <w:rPr>
          <w:rFonts w:ascii="Times New Roman" w:hAnsi="Times New Roman" w:cs="Times New Roman"/>
          <w:vanish/>
          <w:color w:val="0000FF"/>
          <w:sz w:val="32"/>
          <w:szCs w:val="32"/>
          <w:u w:val="single"/>
          <w:lang w:val="uk-UA"/>
        </w:rPr>
        <w:t>"</w:t>
      </w:r>
      <w:r w:rsidR="00EC7736" w:rsidRPr="007D6191">
        <w:rPr>
          <w:rFonts w:ascii="Times New Roman" w:hAnsi="Times New Roman" w:cs="Times New Roman"/>
          <w:color w:val="0000FF"/>
          <w:sz w:val="32"/>
          <w:szCs w:val="32"/>
          <w:u w:val="single"/>
        </w:rPr>
        <w:t>jZgc</w:t>
      </w:r>
      <w:r>
        <w:fldChar w:fldCharType="end"/>
      </w:r>
    </w:p>
    <w:p w:rsidR="00EC7736" w:rsidRPr="00EC7736" w:rsidRDefault="00EC7736" w:rsidP="00EC7736">
      <w:pPr>
        <w:rPr>
          <w:rFonts w:ascii="Times New Roman" w:hAnsi="Times New Roman" w:cs="Times New Roman"/>
          <w:b/>
          <w:sz w:val="28"/>
          <w:szCs w:val="28"/>
          <w:lang w:val="uk-UA"/>
        </w:rPr>
      </w:pPr>
    </w:p>
    <w:p w:rsidR="00361291" w:rsidRPr="007A46E3" w:rsidRDefault="00361291" w:rsidP="00361291">
      <w:pPr>
        <w:ind w:left="708" w:firstLine="708"/>
        <w:rPr>
          <w:rFonts w:ascii="Times New Roman" w:hAnsi="Times New Roman" w:cs="Times New Roman"/>
          <w:color w:val="C00000"/>
          <w:sz w:val="28"/>
          <w:szCs w:val="28"/>
          <w:lang w:val="uk-UA"/>
        </w:rPr>
      </w:pPr>
      <w:r>
        <w:rPr>
          <w:rFonts w:ascii="Times New Roman" w:hAnsi="Times New Roman" w:cs="Times New Roman"/>
          <w:color w:val="C00000"/>
          <w:sz w:val="28"/>
          <w:szCs w:val="28"/>
          <w:lang w:val="uk-UA"/>
        </w:rPr>
        <w:t>І</w:t>
      </w:r>
      <w:r w:rsidRPr="007A46E3">
        <w:rPr>
          <w:rFonts w:ascii="Times New Roman" w:hAnsi="Times New Roman" w:cs="Times New Roman"/>
          <w:color w:val="C00000"/>
          <w:sz w:val="28"/>
          <w:szCs w:val="28"/>
          <w:lang w:val="uk-UA"/>
        </w:rPr>
        <w:t>.</w:t>
      </w:r>
      <w:r>
        <w:rPr>
          <w:rFonts w:ascii="Times New Roman" w:hAnsi="Times New Roman" w:cs="Times New Roman"/>
          <w:color w:val="C00000"/>
          <w:sz w:val="28"/>
          <w:szCs w:val="28"/>
          <w:lang w:val="uk-UA"/>
        </w:rPr>
        <w:t>КОНСУЛЬТАЦІЯ</w:t>
      </w:r>
      <w:r w:rsidRPr="007A46E3">
        <w:rPr>
          <w:rFonts w:ascii="Times New Roman" w:hAnsi="Times New Roman" w:cs="Times New Roman"/>
          <w:color w:val="C00000"/>
          <w:sz w:val="28"/>
          <w:szCs w:val="28"/>
          <w:lang w:val="uk-UA"/>
        </w:rPr>
        <w:t xml:space="preserve"> </w:t>
      </w:r>
      <w:r>
        <w:rPr>
          <w:rFonts w:ascii="Times New Roman" w:hAnsi="Times New Roman" w:cs="Times New Roman"/>
          <w:color w:val="C00000"/>
          <w:sz w:val="28"/>
          <w:szCs w:val="28"/>
          <w:lang w:val="uk-UA"/>
        </w:rPr>
        <w:t xml:space="preserve"> </w:t>
      </w:r>
    </w:p>
    <w:p w:rsidR="00627236" w:rsidRPr="007A46E3" w:rsidRDefault="00627236" w:rsidP="009D5F3C">
      <w:pPr>
        <w:jc w:val="center"/>
        <w:rPr>
          <w:rFonts w:ascii="Times New Roman" w:hAnsi="Times New Roman" w:cs="Times New Roman"/>
          <w:color w:val="C0504D" w:themeColor="accent2"/>
          <w:sz w:val="28"/>
          <w:szCs w:val="28"/>
          <w:lang w:val="uk-UA"/>
        </w:rPr>
      </w:pPr>
      <w:r w:rsidRPr="007A46E3">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-161290</wp:posOffset>
            </wp:positionH>
            <wp:positionV relativeFrom="paragraph">
              <wp:posOffset>13335</wp:posOffset>
            </wp:positionV>
            <wp:extent cx="516890" cy="465455"/>
            <wp:effectExtent l="19050" t="0" r="0" b="0"/>
            <wp:wrapSquare wrapText="bothSides"/>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t="7246"/>
                    <a:stretch>
                      <a:fillRect/>
                    </a:stretch>
                  </pic:blipFill>
                  <pic:spPr bwMode="auto">
                    <a:xfrm>
                      <a:off x="0" y="0"/>
                      <a:ext cx="516890" cy="465455"/>
                    </a:xfrm>
                    <a:prstGeom prst="rect">
                      <a:avLst/>
                    </a:prstGeom>
                    <a:noFill/>
                    <a:ln w="9525">
                      <a:noFill/>
                      <a:miter lim="800000"/>
                      <a:headEnd/>
                      <a:tailEnd/>
                    </a:ln>
                  </pic:spPr>
                </pic:pic>
              </a:graphicData>
            </a:graphic>
          </wp:anchor>
        </w:drawing>
      </w:r>
    </w:p>
    <w:p w:rsidR="00361291" w:rsidRDefault="00361291" w:rsidP="00EC7736">
      <w:pPr>
        <w:autoSpaceDE w:val="0"/>
        <w:autoSpaceDN w:val="0"/>
        <w:adjustRightInd w:val="0"/>
        <w:spacing w:after="0" w:line="240" w:lineRule="auto"/>
        <w:jc w:val="center"/>
        <w:rPr>
          <w:rFonts w:ascii="Times New Roman" w:hAnsi="Times New Roman" w:cs="Times New Roman"/>
          <w:b/>
          <w:sz w:val="48"/>
          <w:szCs w:val="48"/>
          <w:lang w:val="uk-UA"/>
        </w:rPr>
      </w:pPr>
    </w:p>
    <w:p w:rsidR="00EC7736" w:rsidRDefault="00EC7736" w:rsidP="00EC7736">
      <w:pPr>
        <w:autoSpaceDE w:val="0"/>
        <w:autoSpaceDN w:val="0"/>
        <w:adjustRightInd w:val="0"/>
        <w:spacing w:after="0" w:line="240" w:lineRule="auto"/>
        <w:jc w:val="center"/>
        <w:rPr>
          <w:rFonts w:ascii="Times New Roman" w:hAnsi="Times New Roman" w:cs="Times New Roman"/>
          <w:b/>
          <w:sz w:val="48"/>
          <w:szCs w:val="48"/>
          <w:lang w:val="uk-UA"/>
        </w:rPr>
      </w:pPr>
      <w:r w:rsidRPr="004B37C5">
        <w:rPr>
          <w:rFonts w:ascii="Times New Roman" w:hAnsi="Times New Roman" w:cs="Times New Roman"/>
          <w:b/>
          <w:sz w:val="48"/>
          <w:szCs w:val="48"/>
          <w:lang w:val="uk-UA"/>
        </w:rPr>
        <w:t>ПРИКМЕТНИК</w:t>
      </w:r>
    </w:p>
    <w:p w:rsidR="00EC7736" w:rsidRDefault="004A5A31" w:rsidP="00EC7736">
      <w:pPr>
        <w:autoSpaceDE w:val="0"/>
        <w:autoSpaceDN w:val="0"/>
        <w:adjustRightInd w:val="0"/>
        <w:spacing w:after="0" w:line="240" w:lineRule="auto"/>
        <w:jc w:val="center"/>
        <w:rPr>
          <w:rFonts w:ascii="Times New Roman" w:hAnsi="Times New Roman" w:cs="Times New Roman"/>
          <w:sz w:val="32"/>
          <w:szCs w:val="32"/>
          <w:lang w:val="uk-UA"/>
        </w:rPr>
      </w:pPr>
      <w:r>
        <w:fldChar w:fldCharType="begin"/>
      </w:r>
      <w:r>
        <w:instrText>HYPERLINK</w:instrText>
      </w:r>
      <w:r w:rsidRPr="00F5783E">
        <w:rPr>
          <w:lang w:val="uk-UA"/>
        </w:rPr>
        <w:instrText xml:space="preserve"> "</w:instrText>
      </w:r>
      <w:r>
        <w:instrText>http</w:instrText>
      </w:r>
      <w:r w:rsidRPr="00F5783E">
        <w:rPr>
          <w:lang w:val="uk-UA"/>
        </w:rPr>
        <w:instrText>://</w:instrText>
      </w:r>
      <w:r>
        <w:instrText>shkola</w:instrText>
      </w:r>
      <w:r w:rsidRPr="00F5783E">
        <w:rPr>
          <w:lang w:val="uk-UA"/>
        </w:rPr>
        <w:instrText>.</w:instrText>
      </w:r>
      <w:r>
        <w:instrText>in</w:instrText>
      </w:r>
      <w:r w:rsidRPr="00F5783E">
        <w:rPr>
          <w:lang w:val="uk-UA"/>
        </w:rPr>
        <w:instrText>.</w:instrText>
      </w:r>
      <w:r>
        <w:instrText>ua</w:instrText>
      </w:r>
      <w:r w:rsidRPr="00F5783E">
        <w:rPr>
          <w:lang w:val="uk-UA"/>
        </w:rPr>
        <w:instrText>/1146-</w:instrText>
      </w:r>
      <w:r>
        <w:instrText>ukrainska</w:instrText>
      </w:r>
      <w:r w:rsidRPr="00F5783E">
        <w:rPr>
          <w:lang w:val="uk-UA"/>
        </w:rPr>
        <w:instrText>-</w:instrText>
      </w:r>
      <w:r>
        <w:instrText>mova</w:instrText>
      </w:r>
      <w:r w:rsidRPr="00F5783E">
        <w:rPr>
          <w:lang w:val="uk-UA"/>
        </w:rPr>
        <w:instrText>-11-</w:instrText>
      </w:r>
      <w:r>
        <w:instrText>klas</w:instrText>
      </w:r>
      <w:r w:rsidRPr="00F5783E">
        <w:rPr>
          <w:lang w:val="uk-UA"/>
        </w:rPr>
        <w:instrText>-</w:instrText>
      </w:r>
      <w:r>
        <w:instrText>hlazova</w:instrText>
      </w:r>
      <w:r w:rsidRPr="00F5783E">
        <w:rPr>
          <w:lang w:val="uk-UA"/>
        </w:rPr>
        <w:instrText>-2019.</w:instrText>
      </w:r>
      <w:r>
        <w:instrText>html</w:instrText>
      </w:r>
      <w:r w:rsidRPr="00F5783E">
        <w:rPr>
          <w:lang w:val="uk-UA"/>
        </w:rPr>
        <w:instrText>"</w:instrText>
      </w:r>
      <w:r>
        <w:fldChar w:fldCharType="separate"/>
      </w:r>
      <w:r w:rsidR="009D5F3C" w:rsidRPr="00294FC3">
        <w:rPr>
          <w:rStyle w:val="aa"/>
          <w:rFonts w:ascii="Times New Roman" w:hAnsi="Times New Roman" w:cs="Times New Roman"/>
          <w:sz w:val="32"/>
          <w:szCs w:val="32"/>
          <w:lang w:val="uk-UA"/>
        </w:rPr>
        <w:t>http://shkola.in.ua/1146-ukrainska-mova-11-klas-hlazova-2019.html</w:t>
      </w:r>
      <w:r>
        <w:fldChar w:fldCharType="end"/>
      </w:r>
    </w:p>
    <w:p w:rsidR="009D5F3C" w:rsidRDefault="009D5F3C" w:rsidP="00C928BA">
      <w:pPr>
        <w:autoSpaceDE w:val="0"/>
        <w:autoSpaceDN w:val="0"/>
        <w:adjustRightInd w:val="0"/>
        <w:spacing w:after="0" w:line="240" w:lineRule="auto"/>
        <w:jc w:val="center"/>
        <w:rPr>
          <w:rFonts w:ascii="Times New Roman" w:hAnsi="Times New Roman" w:cs="Times New Roman"/>
          <w:sz w:val="32"/>
          <w:szCs w:val="32"/>
          <w:lang w:val="uk-UA"/>
        </w:rPr>
      </w:pPr>
      <w:r w:rsidRPr="009D5F3C">
        <w:rPr>
          <w:rFonts w:ascii="Times New Roman" w:hAnsi="Times New Roman" w:cs="Times New Roman"/>
          <w:b/>
          <w:sz w:val="32"/>
          <w:szCs w:val="32"/>
          <w:lang w:val="uk-UA"/>
        </w:rPr>
        <w:t>ОЗНАЙОМИ</w:t>
      </w:r>
      <w:r>
        <w:rPr>
          <w:rFonts w:ascii="Times New Roman" w:hAnsi="Times New Roman" w:cs="Times New Roman"/>
          <w:b/>
          <w:sz w:val="32"/>
          <w:szCs w:val="32"/>
          <w:lang w:val="uk-UA"/>
        </w:rPr>
        <w:t xml:space="preserve">ТИСЯ ТА ЗАКОНСПЕКТУВАТИ ПРАВИЛА  з </w:t>
      </w:r>
      <w:r w:rsidR="00361291">
        <w:rPr>
          <w:rFonts w:ascii="Times New Roman" w:hAnsi="Times New Roman" w:cs="Times New Roman"/>
          <w:b/>
          <w:sz w:val="32"/>
          <w:szCs w:val="32"/>
          <w:lang w:val="uk-UA"/>
        </w:rPr>
        <w:t xml:space="preserve">ЦИХ СТОРІНОК </w:t>
      </w:r>
      <w:r w:rsidR="00361291">
        <w:rPr>
          <w:rFonts w:ascii="Times New Roman" w:hAnsi="Times New Roman" w:cs="Times New Roman"/>
          <w:sz w:val="32"/>
          <w:szCs w:val="32"/>
          <w:lang w:val="uk-UA"/>
        </w:rPr>
        <w:t>–</w:t>
      </w:r>
      <w:r w:rsidRPr="009D5F3C">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С.9,10,12,18,19,20,21 </w:t>
      </w:r>
    </w:p>
    <w:p w:rsidR="00361291" w:rsidRPr="00361291" w:rsidRDefault="00361291" w:rsidP="00361291">
      <w:pPr>
        <w:autoSpaceDE w:val="0"/>
        <w:autoSpaceDN w:val="0"/>
        <w:adjustRightInd w:val="0"/>
        <w:spacing w:after="0" w:line="240" w:lineRule="auto"/>
        <w:jc w:val="center"/>
        <w:rPr>
          <w:rFonts w:ascii="Times New Roman" w:hAnsi="Times New Roman" w:cs="Times New Roman"/>
          <w:b/>
          <w:sz w:val="32"/>
          <w:szCs w:val="32"/>
          <w:lang w:val="uk-UA"/>
        </w:rPr>
      </w:pPr>
      <w:r w:rsidRPr="00361291">
        <w:rPr>
          <w:rFonts w:ascii="Times New Roman" w:hAnsi="Times New Roman" w:cs="Times New Roman"/>
          <w:b/>
          <w:sz w:val="32"/>
          <w:szCs w:val="32"/>
          <w:lang w:val="uk-UA"/>
        </w:rPr>
        <w:lastRenderedPageBreak/>
        <w:t>У ЗОШИТІ 5 вправ</w:t>
      </w:r>
      <w:r w:rsidR="00B96AC7">
        <w:rPr>
          <w:rFonts w:ascii="Times New Roman" w:hAnsi="Times New Roman" w:cs="Times New Roman"/>
          <w:b/>
          <w:sz w:val="32"/>
          <w:szCs w:val="32"/>
          <w:lang w:val="uk-UA"/>
        </w:rPr>
        <w:t>( 3 – класна робота, 2 – домашня робота)</w:t>
      </w:r>
    </w:p>
    <w:p w:rsidR="00361291" w:rsidRPr="007D6191" w:rsidRDefault="00361291" w:rsidP="00361291">
      <w:pPr>
        <w:autoSpaceDE w:val="0"/>
        <w:autoSpaceDN w:val="0"/>
        <w:adjustRightInd w:val="0"/>
        <w:spacing w:after="0" w:line="240" w:lineRule="auto"/>
        <w:jc w:val="both"/>
        <w:rPr>
          <w:rFonts w:cs="Times New Roman CYR"/>
          <w:b/>
          <w:bCs/>
          <w:sz w:val="28"/>
          <w:szCs w:val="28"/>
        </w:rPr>
      </w:pPr>
      <w:r w:rsidRPr="007A46E3">
        <w:rPr>
          <w:rFonts w:ascii="Times New Roman" w:hAnsi="Times New Roman" w:cs="Times New Roman"/>
          <w:b/>
          <w:sz w:val="28"/>
          <w:szCs w:val="28"/>
          <w:lang w:val="uk-UA"/>
        </w:rPr>
        <w:t xml:space="preserve">Завдання 1 </w:t>
      </w:r>
      <w:r>
        <w:rPr>
          <w:rFonts w:ascii="Times New Roman CYR" w:hAnsi="Times New Roman CYR" w:cs="Times New Roman CYR"/>
          <w:b/>
          <w:bCs/>
          <w:sz w:val="28"/>
          <w:szCs w:val="28"/>
          <w:lang w:val="uk-UA"/>
        </w:rPr>
        <w:t xml:space="preserve">. </w:t>
      </w:r>
      <w:r w:rsidRPr="00361291">
        <w:rPr>
          <w:rFonts w:ascii="Times New Roman CYR" w:hAnsi="Times New Roman CYR" w:cs="Times New Roman CYR"/>
          <w:bCs/>
          <w:i/>
          <w:sz w:val="28"/>
          <w:szCs w:val="28"/>
          <w:lang w:val="uk-UA"/>
        </w:rPr>
        <w:t>Визначте, у яких словах подвоюються букви.</w:t>
      </w:r>
    </w:p>
    <w:p w:rsidR="00361291" w:rsidRPr="007D6191" w:rsidRDefault="00361291" w:rsidP="00361291">
      <w:pPr>
        <w:autoSpaceDE w:val="0"/>
        <w:autoSpaceDN w:val="0"/>
        <w:adjustRightInd w:val="0"/>
        <w:spacing w:after="0" w:line="240" w:lineRule="auto"/>
        <w:jc w:val="both"/>
        <w:rPr>
          <w:rFonts w:cs="Times New Roman CYR"/>
          <w:b/>
          <w:bCs/>
          <w:sz w:val="28"/>
          <w:szCs w:val="28"/>
        </w:rPr>
      </w:pPr>
    </w:p>
    <w:p w:rsidR="00361291" w:rsidRPr="00361291" w:rsidRDefault="00361291" w:rsidP="00361291">
      <w:pPr>
        <w:autoSpaceDE w:val="0"/>
        <w:autoSpaceDN w:val="0"/>
        <w:adjustRightInd w:val="0"/>
        <w:spacing w:after="0" w:line="240" w:lineRule="auto"/>
        <w:jc w:val="both"/>
        <w:rPr>
          <w:rFonts w:cs="Times New Roman CYR"/>
          <w:bCs/>
          <w:sz w:val="28"/>
          <w:szCs w:val="28"/>
        </w:rPr>
      </w:pPr>
      <w:r w:rsidRPr="00361291">
        <w:rPr>
          <w:rFonts w:ascii="Times New Roman CYR" w:hAnsi="Times New Roman CYR" w:cs="Times New Roman CYR"/>
          <w:bCs/>
          <w:sz w:val="28"/>
          <w:szCs w:val="28"/>
          <w:lang w:val="uk-UA"/>
        </w:rPr>
        <w:t>Бездога(н)ий, лави(н)ий, скаже(н)ий, освітле(н)ий, анте(н)ий, огне(н)ий, страше(н)ий, вогня(н)ий, олов'я(н)ий, щепле(н)ий, орли(н)ий, лату(н)ий, однозмі(н)ий, височе(н)ий, адресова(н)ий, електро(н)ий, незбагне(н)ий [якого не можна збагнути], реформе(н)ий, тьмя(н)ий, незнище(н)ий [неможливість знищити щось], умотивова(н)ий, ешело(н)ий, єди(н)ий.</w:t>
      </w:r>
    </w:p>
    <w:p w:rsidR="00361291" w:rsidRPr="004B37C5" w:rsidRDefault="00361291" w:rsidP="00361291">
      <w:pPr>
        <w:autoSpaceDE w:val="0"/>
        <w:autoSpaceDN w:val="0"/>
        <w:adjustRightInd w:val="0"/>
        <w:spacing w:after="0" w:line="240" w:lineRule="auto"/>
        <w:rPr>
          <w:rFonts w:cs="Times New Roman CYR"/>
          <w:b/>
          <w:bCs/>
          <w:sz w:val="28"/>
          <w:szCs w:val="28"/>
        </w:rPr>
      </w:pPr>
    </w:p>
    <w:p w:rsidR="00361291" w:rsidRPr="007D6191" w:rsidRDefault="00361291" w:rsidP="00361291">
      <w:pPr>
        <w:autoSpaceDE w:val="0"/>
        <w:autoSpaceDN w:val="0"/>
        <w:adjustRightInd w:val="0"/>
        <w:spacing w:after="0" w:line="240" w:lineRule="auto"/>
        <w:rPr>
          <w:rFonts w:cs="Times New Roman CYR"/>
          <w:b/>
          <w:bCs/>
          <w:sz w:val="28"/>
          <w:szCs w:val="28"/>
        </w:rPr>
      </w:pPr>
      <w:r w:rsidRPr="007A46E3">
        <w:rPr>
          <w:rFonts w:ascii="Times New Roman" w:hAnsi="Times New Roman" w:cs="Times New Roman"/>
          <w:b/>
          <w:sz w:val="28"/>
          <w:szCs w:val="28"/>
          <w:lang w:val="uk-UA"/>
        </w:rPr>
        <w:t xml:space="preserve">Завдання </w:t>
      </w:r>
      <w:r>
        <w:rPr>
          <w:rFonts w:ascii="Times New Roman" w:hAnsi="Times New Roman" w:cs="Times New Roman"/>
          <w:b/>
          <w:sz w:val="28"/>
          <w:szCs w:val="28"/>
          <w:lang w:val="uk-UA"/>
        </w:rPr>
        <w:t>2</w:t>
      </w:r>
      <w:r w:rsidRPr="007A46E3">
        <w:rPr>
          <w:rFonts w:ascii="Times New Roman" w:hAnsi="Times New Roman" w:cs="Times New Roman"/>
          <w:b/>
          <w:sz w:val="28"/>
          <w:szCs w:val="28"/>
          <w:lang w:val="uk-UA"/>
        </w:rPr>
        <w:t xml:space="preserve"> </w:t>
      </w:r>
      <w:r>
        <w:rPr>
          <w:rFonts w:ascii="Times New Roman CYR" w:hAnsi="Times New Roman CYR" w:cs="Times New Roman CYR"/>
          <w:b/>
          <w:bCs/>
          <w:sz w:val="28"/>
          <w:szCs w:val="28"/>
          <w:lang w:val="uk-UA"/>
        </w:rPr>
        <w:t xml:space="preserve">. </w:t>
      </w:r>
      <w:r w:rsidRPr="00361291">
        <w:rPr>
          <w:rFonts w:ascii="Times New Roman CYR" w:hAnsi="Times New Roman CYR" w:cs="Times New Roman CYR"/>
          <w:bCs/>
          <w:i/>
          <w:sz w:val="28"/>
          <w:szCs w:val="28"/>
          <w:lang w:val="uk-UA"/>
        </w:rPr>
        <w:t>Розкрийте</w:t>
      </w:r>
      <w:r w:rsidRPr="00361291">
        <w:rPr>
          <w:rFonts w:ascii="Times New Roman" w:hAnsi="Times New Roman" w:cs="Times New Roman"/>
          <w:bCs/>
          <w:i/>
          <w:sz w:val="28"/>
          <w:szCs w:val="28"/>
          <w:lang w:val="en-US"/>
        </w:rPr>
        <w:t> </w:t>
      </w:r>
      <w:r w:rsidRPr="00361291">
        <w:rPr>
          <w:rFonts w:ascii="Times New Roman CYR" w:hAnsi="Times New Roman CYR" w:cs="Times New Roman CYR"/>
          <w:bCs/>
          <w:i/>
          <w:sz w:val="28"/>
          <w:szCs w:val="28"/>
          <w:lang w:val="uk-UA"/>
        </w:rPr>
        <w:t>дужки. Визначте, у яких словах</w:t>
      </w:r>
      <w:r w:rsidRPr="00361291">
        <w:rPr>
          <w:rFonts w:ascii="Times New Roman" w:hAnsi="Times New Roman" w:cs="Times New Roman"/>
          <w:bCs/>
          <w:i/>
          <w:sz w:val="28"/>
          <w:szCs w:val="28"/>
          <w:lang w:val="en-US"/>
        </w:rPr>
        <w:t> </w:t>
      </w:r>
      <w:r w:rsidRPr="00361291">
        <w:rPr>
          <w:rFonts w:ascii="Times New Roman CYR" w:hAnsi="Times New Roman CYR" w:cs="Times New Roman CYR"/>
          <w:bCs/>
          <w:i/>
          <w:sz w:val="28"/>
          <w:szCs w:val="28"/>
          <w:lang w:val="uk-UA"/>
        </w:rPr>
        <w:t>подвоюється</w:t>
      </w:r>
      <w:r w:rsidRPr="00361291">
        <w:rPr>
          <w:rFonts w:ascii="Times New Roman" w:hAnsi="Times New Roman" w:cs="Times New Roman"/>
          <w:bCs/>
          <w:i/>
          <w:sz w:val="28"/>
          <w:szCs w:val="28"/>
          <w:lang w:val="en-US"/>
        </w:rPr>
        <w:t> </w:t>
      </w:r>
      <w:r w:rsidRPr="00361291">
        <w:rPr>
          <w:rFonts w:ascii="Times New Roman CYR" w:hAnsi="Times New Roman CYR" w:cs="Times New Roman CYR"/>
          <w:bCs/>
          <w:i/>
          <w:sz w:val="28"/>
          <w:szCs w:val="28"/>
          <w:lang w:val="uk-UA"/>
        </w:rPr>
        <w:t>н.</w:t>
      </w:r>
    </w:p>
    <w:p w:rsidR="00361291" w:rsidRPr="007D6191" w:rsidRDefault="00361291" w:rsidP="00361291">
      <w:pPr>
        <w:autoSpaceDE w:val="0"/>
        <w:autoSpaceDN w:val="0"/>
        <w:adjustRightInd w:val="0"/>
        <w:spacing w:after="0" w:line="240" w:lineRule="auto"/>
        <w:rPr>
          <w:rFonts w:cs="Times New Roman CYR"/>
          <w:b/>
          <w:bCs/>
          <w:sz w:val="28"/>
          <w:szCs w:val="28"/>
        </w:rPr>
      </w:pPr>
    </w:p>
    <w:p w:rsidR="00361291" w:rsidRDefault="00361291" w:rsidP="00361291">
      <w:pPr>
        <w:autoSpaceDE w:val="0"/>
        <w:autoSpaceDN w:val="0"/>
        <w:adjustRightInd w:val="0"/>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1</w:t>
      </w:r>
      <w:r w:rsidRPr="00361291">
        <w:rPr>
          <w:rFonts w:ascii="Times New Roman CYR" w:hAnsi="Times New Roman CYR" w:cs="Times New Roman CYR"/>
          <w:bCs/>
          <w:sz w:val="28"/>
          <w:szCs w:val="28"/>
          <w:lang w:val="uk-UA"/>
        </w:rPr>
        <w:t>Сірі султани пилюки, звихре(н)ої конем, осідали на скоше(н)ій стерні. (Г. Тютюнник.) 2. У серцях палає ю(н)ості вогонь. (Л.Дмитерко.) 3. Наш рідний край справді благослове(н)ий край. (Л. Українка.) 4. Зоря, і сад, і спів пташиний, і щастя сльози на очах. (В.Сосюра.) 5. Конопля(н)им чадом пахнуть береги. (Г. Тютюнник.) 6. В моєму серці стільки ще пісень, ще стільки слів несказа(н)их у серці. (В.Сосюра) 7. Історія – це святая святих народу, недоторка(н)а для злодійських рук. (О.Довженко.)</w:t>
      </w:r>
    </w:p>
    <w:p w:rsidR="00361291" w:rsidRPr="00361291" w:rsidRDefault="00361291" w:rsidP="00361291">
      <w:pPr>
        <w:autoSpaceDE w:val="0"/>
        <w:autoSpaceDN w:val="0"/>
        <w:adjustRightInd w:val="0"/>
        <w:rPr>
          <w:rFonts w:ascii="Times New Roman CYR" w:hAnsi="Times New Roman CYR" w:cs="Times New Roman CYR"/>
          <w:bCs/>
          <w:sz w:val="28"/>
          <w:szCs w:val="28"/>
          <w:lang w:val="uk-UA"/>
        </w:rPr>
      </w:pPr>
      <w:r w:rsidRPr="007A46E3">
        <w:rPr>
          <w:rFonts w:ascii="Times New Roman" w:hAnsi="Times New Roman" w:cs="Times New Roman"/>
          <w:b/>
          <w:sz w:val="28"/>
          <w:szCs w:val="28"/>
          <w:lang w:val="uk-UA"/>
        </w:rPr>
        <w:t xml:space="preserve">Завдання </w:t>
      </w:r>
      <w:r>
        <w:rPr>
          <w:rFonts w:ascii="Times New Roman" w:hAnsi="Times New Roman" w:cs="Times New Roman"/>
          <w:b/>
          <w:sz w:val="28"/>
          <w:szCs w:val="28"/>
          <w:lang w:val="uk-UA"/>
        </w:rPr>
        <w:t>3</w:t>
      </w:r>
      <w:r w:rsidRPr="007A46E3">
        <w:rPr>
          <w:rFonts w:ascii="Times New Roman" w:hAnsi="Times New Roman" w:cs="Times New Roman"/>
          <w:b/>
          <w:sz w:val="28"/>
          <w:szCs w:val="28"/>
          <w:lang w:val="uk-UA"/>
        </w:rPr>
        <w:t xml:space="preserve"> </w:t>
      </w:r>
      <w:r>
        <w:rPr>
          <w:rFonts w:ascii="Times New Roman CYR" w:hAnsi="Times New Roman CYR" w:cs="Times New Roman CYR"/>
          <w:b/>
          <w:bCs/>
          <w:sz w:val="28"/>
          <w:szCs w:val="28"/>
          <w:lang w:val="uk-UA"/>
        </w:rPr>
        <w:t>.</w:t>
      </w:r>
      <w:r w:rsidRPr="007A46E3">
        <w:rPr>
          <w:rFonts w:ascii="Times New Roman" w:hAnsi="Times New Roman" w:cs="Times New Roman"/>
          <w:b/>
          <w:sz w:val="28"/>
          <w:szCs w:val="28"/>
          <w:lang w:val="uk-UA"/>
        </w:rPr>
        <w:t xml:space="preserve"> </w:t>
      </w:r>
      <w:hyperlink r:id="rId9" w:history="1">
        <w:r w:rsidRPr="00294FC3">
          <w:rPr>
            <w:rStyle w:val="aa"/>
            <w:rFonts w:ascii="Times New Roman" w:hAnsi="Times New Roman" w:cs="Times New Roman"/>
            <w:sz w:val="32"/>
            <w:szCs w:val="32"/>
            <w:lang w:val="uk-UA"/>
          </w:rPr>
          <w:t>http://shkola.in.ua/1146-ukrainska-mova-11-klas-hlazova-2019.html</w:t>
        </w:r>
      </w:hyperlink>
      <w:r w:rsidRPr="00361291">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Вправа  21 с.18</w:t>
      </w:r>
    </w:p>
    <w:p w:rsidR="00361291" w:rsidRPr="00361291" w:rsidRDefault="00361291" w:rsidP="00361291">
      <w:pPr>
        <w:pStyle w:val="a4"/>
        <w:autoSpaceDE w:val="0"/>
        <w:autoSpaceDN w:val="0"/>
        <w:adjustRightInd w:val="0"/>
        <w:rPr>
          <w:rFonts w:cs="Times New Roman CYR"/>
          <w:bCs/>
          <w:sz w:val="28"/>
          <w:szCs w:val="28"/>
          <w:lang w:val="uk-UA"/>
        </w:rPr>
      </w:pPr>
    </w:p>
    <w:p w:rsidR="00361291" w:rsidRDefault="00361291" w:rsidP="00361291">
      <w:pPr>
        <w:autoSpaceDE w:val="0"/>
        <w:autoSpaceDN w:val="0"/>
        <w:adjustRightInd w:val="0"/>
        <w:spacing w:after="0" w:line="240" w:lineRule="auto"/>
        <w:jc w:val="center"/>
        <w:rPr>
          <w:rFonts w:ascii="Times New Roman" w:hAnsi="Times New Roman" w:cs="Times New Roman"/>
          <w:sz w:val="32"/>
          <w:szCs w:val="32"/>
          <w:lang w:val="uk-UA"/>
        </w:rPr>
      </w:pPr>
      <w:r w:rsidRPr="007A46E3">
        <w:rPr>
          <w:rFonts w:ascii="Times New Roman" w:hAnsi="Times New Roman" w:cs="Times New Roman"/>
          <w:b/>
          <w:sz w:val="28"/>
          <w:szCs w:val="28"/>
          <w:lang w:val="uk-UA"/>
        </w:rPr>
        <w:t>ДОМАШНЄ ЗАВДАННЯ:</w:t>
      </w:r>
      <w:r>
        <w:rPr>
          <w:rFonts w:ascii="Times New Roman" w:hAnsi="Times New Roman" w:cs="Times New Roman"/>
          <w:b/>
          <w:sz w:val="28"/>
          <w:szCs w:val="28"/>
          <w:lang w:val="uk-UA"/>
        </w:rPr>
        <w:t xml:space="preserve"> </w:t>
      </w:r>
      <w:r w:rsidRPr="007A46E3">
        <w:rPr>
          <w:rFonts w:ascii="Times New Roman" w:hAnsi="Times New Roman" w:cs="Times New Roman"/>
          <w:b/>
          <w:sz w:val="28"/>
          <w:szCs w:val="28"/>
          <w:lang w:val="uk-UA"/>
        </w:rPr>
        <w:t xml:space="preserve"> </w:t>
      </w:r>
      <w:hyperlink r:id="rId10" w:history="1">
        <w:r w:rsidRPr="00294FC3">
          <w:rPr>
            <w:rStyle w:val="aa"/>
            <w:rFonts w:ascii="Times New Roman" w:hAnsi="Times New Roman" w:cs="Times New Roman"/>
            <w:sz w:val="32"/>
            <w:szCs w:val="32"/>
            <w:lang w:val="uk-UA"/>
          </w:rPr>
          <w:t>http://shkola.in.ua/1146-ukrainska-mova-11-klas-hlazova-2019.html</w:t>
        </w:r>
      </w:hyperlink>
    </w:p>
    <w:p w:rsidR="00361291" w:rsidRPr="007A46E3" w:rsidRDefault="00361291" w:rsidP="00361291">
      <w:pPr>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Вправа  9 с.11, вправа</w:t>
      </w:r>
      <w:r w:rsidRPr="007A46E3">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27 , с.21</w:t>
      </w:r>
    </w:p>
    <w:p w:rsidR="00B96AC7" w:rsidRPr="00B96AC7" w:rsidRDefault="00B96AC7" w:rsidP="00B96AC7">
      <w:pPr>
        <w:autoSpaceDE w:val="0"/>
        <w:autoSpaceDN w:val="0"/>
        <w:adjustRightInd w:val="0"/>
        <w:rPr>
          <w:rFonts w:cs="Times New Roman CYR"/>
          <w:b/>
          <w:bCs/>
          <w:sz w:val="28"/>
          <w:szCs w:val="28"/>
        </w:rPr>
      </w:pPr>
      <w:r w:rsidRPr="00B96AC7">
        <w:rPr>
          <w:rFonts w:ascii="Times New Roman CYR" w:hAnsi="Times New Roman CYR" w:cs="Times New Roman CYR"/>
          <w:b/>
          <w:bCs/>
          <w:sz w:val="28"/>
          <w:szCs w:val="28"/>
          <w:lang w:val="uk-UA"/>
        </w:rPr>
        <w:t xml:space="preserve">Вивчити правила. </w:t>
      </w:r>
    </w:p>
    <w:p w:rsidR="00361291" w:rsidRPr="00B96AC7" w:rsidRDefault="00361291" w:rsidP="00361291">
      <w:pPr>
        <w:autoSpaceDE w:val="0"/>
        <w:autoSpaceDN w:val="0"/>
        <w:adjustRightInd w:val="0"/>
        <w:spacing w:after="0" w:line="240" w:lineRule="auto"/>
        <w:rPr>
          <w:rFonts w:ascii="Times New Roman" w:hAnsi="Times New Roman" w:cs="Times New Roman"/>
          <w:sz w:val="28"/>
          <w:szCs w:val="28"/>
        </w:rPr>
      </w:pPr>
    </w:p>
    <w:p w:rsidR="00361291" w:rsidRDefault="00361291" w:rsidP="00B96AC7">
      <w:pPr>
        <w:autoSpaceDE w:val="0"/>
        <w:autoSpaceDN w:val="0"/>
        <w:adjustRightInd w:val="0"/>
        <w:spacing w:after="0" w:line="240" w:lineRule="auto"/>
        <w:rPr>
          <w:rFonts w:ascii="Times New Roman" w:hAnsi="Times New Roman" w:cs="Times New Roman"/>
          <w:sz w:val="32"/>
          <w:szCs w:val="32"/>
          <w:lang w:val="uk-UA"/>
        </w:rPr>
      </w:pPr>
    </w:p>
    <w:p w:rsidR="009D5F3C" w:rsidRPr="009D5F3C" w:rsidRDefault="009D5F3C" w:rsidP="00EC7736">
      <w:pPr>
        <w:autoSpaceDE w:val="0"/>
        <w:autoSpaceDN w:val="0"/>
        <w:adjustRightInd w:val="0"/>
        <w:spacing w:after="0" w:line="240" w:lineRule="auto"/>
        <w:jc w:val="center"/>
        <w:rPr>
          <w:rFonts w:ascii="Times New Roman" w:hAnsi="Times New Roman" w:cs="Times New Roman"/>
          <w:b/>
          <w:sz w:val="32"/>
          <w:szCs w:val="32"/>
          <w:lang w:val="uk-UA"/>
        </w:rPr>
      </w:pPr>
      <w:r>
        <w:rPr>
          <w:rFonts w:ascii="Times New Roman" w:hAnsi="Times New Roman" w:cs="Times New Roman"/>
          <w:sz w:val="32"/>
          <w:szCs w:val="32"/>
          <w:lang w:val="uk-UA"/>
        </w:rPr>
        <w:t>ДОДАТКОВИЙ МАТЕРІАЛ</w:t>
      </w:r>
    </w:p>
    <w:p w:rsidR="00EC7736" w:rsidRPr="004B37C5" w:rsidRDefault="00EC7736" w:rsidP="00EC7736">
      <w:pPr>
        <w:autoSpaceDE w:val="0"/>
        <w:autoSpaceDN w:val="0"/>
        <w:adjustRightInd w:val="0"/>
        <w:spacing w:after="0" w:line="240" w:lineRule="auto"/>
        <w:jc w:val="center"/>
        <w:rPr>
          <w:rFonts w:ascii="Calibri" w:hAnsi="Calibri" w:cs="Calibri"/>
          <w:lang w:val="uk-UA"/>
        </w:rPr>
      </w:pPr>
    </w:p>
    <w:p w:rsidR="00EC7736" w:rsidRPr="009D5F3C" w:rsidRDefault="00EC7736" w:rsidP="00EC7736">
      <w:pPr>
        <w:autoSpaceDE w:val="0"/>
        <w:autoSpaceDN w:val="0"/>
        <w:adjustRightInd w:val="0"/>
        <w:spacing w:after="0" w:line="240" w:lineRule="auto"/>
        <w:jc w:val="center"/>
        <w:rPr>
          <w:rFonts w:ascii="Times New Roman CYR" w:hAnsi="Times New Roman CYR" w:cs="Times New Roman CYR"/>
          <w:b/>
          <w:sz w:val="28"/>
          <w:szCs w:val="28"/>
          <w:u w:val="single"/>
          <w:lang w:val="uk-UA"/>
        </w:rPr>
      </w:pPr>
      <w:r w:rsidRPr="009D5F3C">
        <w:rPr>
          <w:rFonts w:ascii="Times New Roman CYR" w:hAnsi="Times New Roman CYR" w:cs="Times New Roman CYR"/>
          <w:b/>
          <w:sz w:val="28"/>
          <w:szCs w:val="28"/>
          <w:u w:val="single"/>
          <w:lang w:val="uk-UA"/>
        </w:rPr>
        <w:t>Не з прикметниками</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CYR" w:hAnsi="Times New Roman CYR" w:cs="Times New Roman CYR"/>
          <w:sz w:val="28"/>
          <w:szCs w:val="28"/>
          <w:lang w:val="uk-UA"/>
        </w:rPr>
        <w:t>Частка не пишеться р а з о м:</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rPr>
        <w:t xml:space="preserve">1. </w:t>
      </w:r>
      <w:r w:rsidRPr="004B37C5">
        <w:rPr>
          <w:rFonts w:ascii="Times New Roman CYR" w:hAnsi="Times New Roman CYR" w:cs="Times New Roman CYR"/>
          <w:sz w:val="28"/>
          <w:szCs w:val="28"/>
          <w:lang w:val="uk-UA"/>
        </w:rPr>
        <w:t>З прикметниками, якщо слово без</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не-</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не вживається:</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невсипущий, негайний, непохитний, недбалий, невблаганний.</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rPr>
        <w:t xml:space="preserve">2. </w:t>
      </w:r>
      <w:r w:rsidRPr="004B37C5">
        <w:rPr>
          <w:rFonts w:ascii="Times New Roman CYR" w:hAnsi="Times New Roman CYR" w:cs="Times New Roman CYR"/>
          <w:sz w:val="28"/>
          <w:szCs w:val="28"/>
          <w:lang w:val="uk-UA"/>
        </w:rPr>
        <w:t>З прикметниками, коли утворюються нові поняття, які можна замінити синонімами</w:t>
      </w:r>
      <w:r w:rsidRPr="004B37C5">
        <w:rPr>
          <w:rFonts w:ascii="Times New Roman" w:hAnsi="Times New Roman" w:cs="Times New Roman"/>
          <w:sz w:val="28"/>
          <w:szCs w:val="28"/>
          <w:lang w:val="en-US"/>
        </w:rPr>
        <w:t> </w:t>
      </w:r>
      <w:r w:rsidRPr="004B37C5">
        <w:rPr>
          <w:rFonts w:ascii="Times New Roman" w:hAnsi="Times New Roman" w:cs="Times New Roman"/>
          <w:sz w:val="28"/>
          <w:szCs w:val="28"/>
        </w:rPr>
        <w:t>(</w:t>
      </w:r>
      <w:r w:rsidRPr="004B37C5">
        <w:rPr>
          <w:rFonts w:ascii="Times New Roman CYR" w:hAnsi="Times New Roman CYR" w:cs="Times New Roman CYR"/>
          <w:sz w:val="28"/>
          <w:szCs w:val="28"/>
          <w:lang w:val="uk-UA"/>
        </w:rPr>
        <w:t>близькими за значенням словами): небагатий (бідний), неважкий (легкий), негарний (поганий).</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rPr>
        <w:t xml:space="preserve">3. </w:t>
      </w:r>
      <w:r w:rsidRPr="004B37C5">
        <w:rPr>
          <w:rFonts w:ascii="Times New Roman CYR" w:hAnsi="Times New Roman CYR" w:cs="Times New Roman CYR"/>
          <w:sz w:val="28"/>
          <w:szCs w:val="28"/>
          <w:lang w:val="uk-UA"/>
        </w:rPr>
        <w:t>У складі префікса недо-, який означає дію у неповній мірі:</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недозрілий.</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CYR" w:hAnsi="Times New Roman CYR" w:cs="Times New Roman CYR"/>
          <w:sz w:val="28"/>
          <w:szCs w:val="28"/>
          <w:lang w:val="uk-UA"/>
        </w:rPr>
        <w:t>Частка</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не</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пишеться о к р е м о:</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rPr>
        <w:t xml:space="preserve">1. </w:t>
      </w:r>
      <w:r w:rsidRPr="004B37C5">
        <w:rPr>
          <w:rFonts w:ascii="Times New Roman CYR" w:hAnsi="Times New Roman CYR" w:cs="Times New Roman CYR"/>
          <w:sz w:val="28"/>
          <w:szCs w:val="28"/>
          <w:lang w:val="uk-UA"/>
        </w:rPr>
        <w:t>З прикметниками при протиставленні:</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не близький, а далекий; не радісний, а сумний.</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rPr>
        <w:lastRenderedPageBreak/>
        <w:t xml:space="preserve">2. </w:t>
      </w:r>
      <w:r w:rsidRPr="004B37C5">
        <w:rPr>
          <w:rFonts w:ascii="Times New Roman CYR" w:hAnsi="Times New Roman CYR" w:cs="Times New Roman CYR"/>
          <w:sz w:val="28"/>
          <w:szCs w:val="28"/>
          <w:lang w:val="uk-UA"/>
        </w:rPr>
        <w:t>З прикметниками, якщо вони мають пояснювальні слова з</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ні</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або</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далеко, зовсім, аж ніяк: нікому не відомий, ні до чого не здатний, далеко не приємний, зовсім не виконаний, аж ніяк не старий.</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CYR" w:hAnsi="Times New Roman CYR" w:cs="Times New Roman CYR"/>
          <w:sz w:val="28"/>
          <w:szCs w:val="28"/>
          <w:lang w:val="uk-UA"/>
        </w:rPr>
        <w:t>Подвоєння у прикметниках</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CYR" w:hAnsi="Times New Roman CYR" w:cs="Times New Roman CYR"/>
          <w:sz w:val="28"/>
          <w:szCs w:val="28"/>
          <w:lang w:val="uk-UA"/>
        </w:rPr>
        <w:t>Подвоєні букви в сучасному українському письмі вживаються для того, щоб позначити:</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rPr>
        <w:t xml:space="preserve">- </w:t>
      </w:r>
      <w:r w:rsidRPr="004B37C5">
        <w:rPr>
          <w:rFonts w:ascii="Times New Roman CYR" w:hAnsi="Times New Roman CYR" w:cs="Times New Roman CYR"/>
          <w:sz w:val="28"/>
          <w:szCs w:val="28"/>
          <w:lang w:val="uk-UA"/>
        </w:rPr>
        <w:t>два однакові приголосні звуки на межі значущих частин слова;</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rPr>
        <w:t xml:space="preserve">- </w:t>
      </w:r>
      <w:r w:rsidRPr="004B37C5">
        <w:rPr>
          <w:rFonts w:ascii="Times New Roman CYR" w:hAnsi="Times New Roman CYR" w:cs="Times New Roman CYR"/>
          <w:sz w:val="28"/>
          <w:szCs w:val="28"/>
          <w:lang w:val="uk-UA"/>
        </w:rPr>
        <w:t xml:space="preserve">подовжені </w:t>
      </w:r>
      <w:proofErr w:type="gramStart"/>
      <w:r w:rsidRPr="004B37C5">
        <w:rPr>
          <w:rFonts w:ascii="Times New Roman CYR" w:hAnsi="Times New Roman CYR" w:cs="Times New Roman CYR"/>
          <w:sz w:val="28"/>
          <w:szCs w:val="28"/>
          <w:lang w:val="uk-UA"/>
        </w:rPr>
        <w:t>м’як</w:t>
      </w:r>
      <w:proofErr w:type="gramEnd"/>
      <w:r w:rsidRPr="004B37C5">
        <w:rPr>
          <w:rFonts w:ascii="Times New Roman CYR" w:hAnsi="Times New Roman CYR" w:cs="Times New Roman CYR"/>
          <w:sz w:val="28"/>
          <w:szCs w:val="28"/>
          <w:lang w:val="uk-UA"/>
        </w:rPr>
        <w:t>і приголосні звуки, що виникли між голосними у корені.</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CYR" w:hAnsi="Times New Roman CYR" w:cs="Times New Roman CYR"/>
          <w:sz w:val="28"/>
          <w:szCs w:val="28"/>
          <w:lang w:val="uk-UA"/>
        </w:rPr>
        <w:t>Подвоєння відбувається:</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rPr>
        <w:t xml:space="preserve">1. </w:t>
      </w:r>
      <w:r w:rsidRPr="004B37C5">
        <w:rPr>
          <w:rFonts w:ascii="Times New Roman CYR" w:hAnsi="Times New Roman CYR" w:cs="Times New Roman CYR"/>
          <w:sz w:val="28"/>
          <w:szCs w:val="28"/>
          <w:lang w:val="uk-UA"/>
        </w:rPr>
        <w:t>При збігові двох однакових приголосних:</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rPr>
        <w:t xml:space="preserve">- </w:t>
      </w:r>
      <w:r w:rsidRPr="004B37C5">
        <w:rPr>
          <w:rFonts w:ascii="Times New Roman CYR" w:hAnsi="Times New Roman CYR" w:cs="Times New Roman CYR"/>
          <w:sz w:val="28"/>
          <w:szCs w:val="28"/>
          <w:lang w:val="uk-UA"/>
        </w:rPr>
        <w:t>на межі префікса і кореня:</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беззубий, беззахисний;</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rPr>
        <w:t xml:space="preserve">- </w:t>
      </w:r>
      <w:r w:rsidRPr="004B37C5">
        <w:rPr>
          <w:rFonts w:ascii="Times New Roman CYR" w:hAnsi="Times New Roman CYR" w:cs="Times New Roman CYR"/>
          <w:sz w:val="28"/>
          <w:szCs w:val="28"/>
          <w:lang w:val="uk-UA"/>
        </w:rPr>
        <w:t>на межі кореня і суфікса:</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докорінний, неписьменний, щоденний, осінній, ранній;</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lang w:val="uk-UA"/>
        </w:rPr>
        <w:t xml:space="preserve">2. </w:t>
      </w:r>
      <w:r w:rsidRPr="004B37C5">
        <w:rPr>
          <w:rFonts w:ascii="Times New Roman CYR" w:hAnsi="Times New Roman CYR" w:cs="Times New Roman CYR"/>
          <w:sz w:val="28"/>
          <w:szCs w:val="28"/>
          <w:lang w:val="uk-UA"/>
        </w:rPr>
        <w:t>У наголошених прикметникових суфіксах</w:t>
      </w:r>
      <w:r w:rsidRPr="004B37C5">
        <w:rPr>
          <w:rFonts w:ascii="Times New Roman" w:hAnsi="Times New Roman" w:cs="Times New Roman"/>
          <w:sz w:val="28"/>
          <w:szCs w:val="28"/>
          <w:lang w:val="en-US"/>
        </w:rPr>
        <w:t> </w:t>
      </w:r>
      <w:r w:rsidRPr="004B37C5">
        <w:rPr>
          <w:rFonts w:ascii="Times New Roman" w:hAnsi="Times New Roman" w:cs="Times New Roman"/>
          <w:sz w:val="28"/>
          <w:szCs w:val="28"/>
          <w:lang w:val="uk-UA"/>
        </w:rPr>
        <w:t>-</w:t>
      </w:r>
      <w:r w:rsidRPr="004B37C5">
        <w:rPr>
          <w:rFonts w:ascii="Times New Roman CYR" w:hAnsi="Times New Roman CYR" w:cs="Times New Roman CYR"/>
          <w:sz w:val="28"/>
          <w:szCs w:val="28"/>
          <w:lang w:val="uk-UA"/>
        </w:rPr>
        <w:t>енн-(ий), -анн-(ий), -янн-(ий), що вказують на міру, більшу, ніж звичайна, або на можливість чи неможливість виконання дії:</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здорове'нний, невблага'нний, страше'нний, незрівня'нний, незліче'нний.</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rPr>
        <w:t xml:space="preserve">3. </w:t>
      </w:r>
      <w:r w:rsidRPr="004B37C5">
        <w:rPr>
          <w:rFonts w:ascii="Times New Roman CYR" w:hAnsi="Times New Roman CYR" w:cs="Times New Roman CYR"/>
          <w:sz w:val="28"/>
          <w:szCs w:val="28"/>
          <w:lang w:val="uk-UA"/>
        </w:rPr>
        <w:t>У прикметниках-старослов’янізмах:</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огненний, благословенний, блаженний, окаянний, священний, мерзенний.</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rPr>
        <w:t xml:space="preserve">4. </w:t>
      </w:r>
      <w:r w:rsidRPr="004B37C5">
        <w:rPr>
          <w:rFonts w:ascii="Times New Roman CYR" w:hAnsi="Times New Roman CYR" w:cs="Times New Roman CYR"/>
          <w:sz w:val="28"/>
          <w:szCs w:val="28"/>
          <w:lang w:val="uk-UA"/>
        </w:rPr>
        <w:t>У словах</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старанний</w:t>
      </w:r>
      <w:r w:rsidRPr="004B37C5">
        <w:rPr>
          <w:rFonts w:ascii="Times New Roman" w:hAnsi="Times New Roman" w:cs="Times New Roman"/>
          <w:sz w:val="28"/>
          <w:szCs w:val="28"/>
          <w:lang w:val="en-US"/>
        </w:rPr>
        <w:t> </w:t>
      </w:r>
      <w:r w:rsidRPr="004B37C5">
        <w:rPr>
          <w:rFonts w:ascii="Times New Roman" w:hAnsi="Times New Roman" w:cs="Times New Roman"/>
          <w:sz w:val="28"/>
          <w:szCs w:val="28"/>
        </w:rPr>
        <w:t>(</w:t>
      </w:r>
      <w:r w:rsidRPr="004B37C5">
        <w:rPr>
          <w:rFonts w:ascii="Times New Roman CYR" w:hAnsi="Times New Roman CYR" w:cs="Times New Roman CYR"/>
          <w:sz w:val="28"/>
          <w:szCs w:val="28"/>
          <w:lang w:val="uk-UA"/>
        </w:rPr>
        <w:t>хоч</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старатися),</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притаманний, захланний.</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CYR" w:hAnsi="Times New Roman CYR" w:cs="Times New Roman CYR"/>
          <w:sz w:val="28"/>
          <w:szCs w:val="28"/>
          <w:lang w:val="uk-UA"/>
        </w:rPr>
        <w:t>Подвоєння не відбувається:</w:t>
      </w:r>
    </w:p>
    <w:p w:rsidR="00EC7736" w:rsidRPr="004B37C5" w:rsidRDefault="00EC7736" w:rsidP="00EC7736">
      <w:pPr>
        <w:numPr>
          <w:ilvl w:val="0"/>
          <w:numId w:val="16"/>
        </w:numPr>
        <w:autoSpaceDE w:val="0"/>
        <w:autoSpaceDN w:val="0"/>
        <w:adjustRightInd w:val="0"/>
        <w:spacing w:after="0" w:line="240" w:lineRule="auto"/>
        <w:ind w:left="300"/>
        <w:rPr>
          <w:rFonts w:ascii="Times New Roman CYR" w:hAnsi="Times New Roman CYR" w:cs="Times New Roman CYR"/>
          <w:sz w:val="28"/>
          <w:szCs w:val="28"/>
          <w:lang w:val="uk-UA"/>
        </w:rPr>
      </w:pPr>
      <w:r w:rsidRPr="004B37C5">
        <w:rPr>
          <w:rFonts w:ascii="Times New Roman CYR" w:hAnsi="Times New Roman CYR" w:cs="Times New Roman CYR"/>
          <w:sz w:val="28"/>
          <w:szCs w:val="28"/>
          <w:lang w:val="uk-UA"/>
        </w:rPr>
        <w:t>У прикметникових суфіксах</w:t>
      </w:r>
      <w:r w:rsidRPr="004B37C5">
        <w:rPr>
          <w:rFonts w:ascii="Times New Roman" w:hAnsi="Times New Roman" w:cs="Times New Roman"/>
          <w:sz w:val="28"/>
          <w:szCs w:val="28"/>
          <w:lang w:val="en-US"/>
        </w:rPr>
        <w:t> </w:t>
      </w:r>
      <w:r w:rsidRPr="004B37C5">
        <w:rPr>
          <w:rFonts w:ascii="Times New Roman" w:hAnsi="Times New Roman" w:cs="Times New Roman"/>
          <w:sz w:val="28"/>
          <w:szCs w:val="28"/>
        </w:rPr>
        <w:t>-</w:t>
      </w:r>
      <w:r w:rsidRPr="004B37C5">
        <w:rPr>
          <w:rFonts w:ascii="Times New Roman CYR" w:hAnsi="Times New Roman CYR" w:cs="Times New Roman CYR"/>
          <w:sz w:val="28"/>
          <w:szCs w:val="28"/>
          <w:lang w:val="uk-UA"/>
        </w:rPr>
        <w:t>н-,</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якщо основа закінчується на будь-який</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CYR" w:hAnsi="Times New Roman CYR" w:cs="Times New Roman CYR"/>
          <w:sz w:val="28"/>
          <w:szCs w:val="28"/>
          <w:lang w:val="uk-UA"/>
        </w:rPr>
        <w:t>інший звук, крім</w:t>
      </w:r>
      <w:r w:rsidRPr="004B37C5">
        <w:rPr>
          <w:rFonts w:ascii="Times New Roman" w:hAnsi="Times New Roman" w:cs="Times New Roman"/>
          <w:sz w:val="28"/>
          <w:szCs w:val="28"/>
          <w:lang w:val="en-US"/>
        </w:rPr>
        <w:t> </w:t>
      </w:r>
      <w:r w:rsidRPr="004B37C5">
        <w:rPr>
          <w:rFonts w:ascii="Times New Roman" w:hAnsi="Times New Roman" w:cs="Times New Roman"/>
          <w:sz w:val="28"/>
          <w:szCs w:val="28"/>
        </w:rPr>
        <w:t>-</w:t>
      </w:r>
      <w:r w:rsidRPr="004B37C5">
        <w:rPr>
          <w:rFonts w:ascii="Times New Roman CYR" w:hAnsi="Times New Roman CYR" w:cs="Times New Roman CYR"/>
          <w:sz w:val="28"/>
          <w:szCs w:val="28"/>
          <w:lang w:val="uk-UA"/>
        </w:rPr>
        <w:t>н:</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реформа – реформений, дерево – дерев’яний.</w:t>
      </w: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w:hAnsi="Times New Roman" w:cs="Times New Roman"/>
          <w:sz w:val="28"/>
          <w:szCs w:val="28"/>
        </w:rPr>
        <w:t xml:space="preserve">3. </w:t>
      </w:r>
      <w:r w:rsidRPr="004B37C5">
        <w:rPr>
          <w:rFonts w:ascii="Times New Roman CYR" w:hAnsi="Times New Roman CYR" w:cs="Times New Roman CYR"/>
          <w:sz w:val="28"/>
          <w:szCs w:val="28"/>
          <w:lang w:val="uk-UA"/>
        </w:rPr>
        <w:t>У прикметникових суфіксах</w:t>
      </w:r>
      <w:r w:rsidRPr="004B37C5">
        <w:rPr>
          <w:rFonts w:ascii="Times New Roman" w:hAnsi="Times New Roman" w:cs="Times New Roman"/>
          <w:sz w:val="28"/>
          <w:szCs w:val="28"/>
          <w:lang w:val="en-US"/>
        </w:rPr>
        <w:t> </w:t>
      </w:r>
      <w:r w:rsidRPr="004B37C5">
        <w:rPr>
          <w:rFonts w:ascii="Times New Roman" w:hAnsi="Times New Roman" w:cs="Times New Roman"/>
          <w:sz w:val="28"/>
          <w:szCs w:val="28"/>
        </w:rPr>
        <w:t>-</w:t>
      </w:r>
      <w:r w:rsidRPr="004B37C5">
        <w:rPr>
          <w:rFonts w:ascii="Times New Roman CYR" w:hAnsi="Times New Roman CYR" w:cs="Times New Roman CYR"/>
          <w:sz w:val="28"/>
          <w:szCs w:val="28"/>
          <w:lang w:val="uk-UA"/>
        </w:rPr>
        <w:t>ан-, -ян-, -ен-, що не вказують на неможливість виконання дії або велику міру, та в суфіксах</w:t>
      </w:r>
      <w:r w:rsidRPr="004B37C5">
        <w:rPr>
          <w:rFonts w:ascii="Times New Roman" w:hAnsi="Times New Roman" w:cs="Times New Roman"/>
          <w:sz w:val="28"/>
          <w:szCs w:val="28"/>
          <w:lang w:val="en-US"/>
        </w:rPr>
        <w:t> </w:t>
      </w:r>
      <w:r w:rsidRPr="004B37C5">
        <w:rPr>
          <w:rFonts w:ascii="Times New Roman" w:hAnsi="Times New Roman" w:cs="Times New Roman"/>
          <w:sz w:val="28"/>
          <w:szCs w:val="28"/>
        </w:rPr>
        <w:t>-</w:t>
      </w:r>
      <w:r w:rsidRPr="004B37C5">
        <w:rPr>
          <w:rFonts w:ascii="Times New Roman CYR" w:hAnsi="Times New Roman CYR" w:cs="Times New Roman CYR"/>
          <w:sz w:val="28"/>
          <w:szCs w:val="28"/>
          <w:lang w:val="uk-UA"/>
        </w:rPr>
        <w:t>ин-, -ін-:</w:t>
      </w:r>
      <w:r w:rsidRPr="004B37C5">
        <w:rPr>
          <w:rFonts w:ascii="Times New Roman" w:hAnsi="Times New Roman" w:cs="Times New Roman"/>
          <w:sz w:val="28"/>
          <w:szCs w:val="28"/>
          <w:lang w:val="en-US"/>
        </w:rPr>
        <w:t> </w:t>
      </w:r>
      <w:r w:rsidRPr="004B37C5">
        <w:rPr>
          <w:rFonts w:ascii="Times New Roman CYR" w:hAnsi="Times New Roman CYR" w:cs="Times New Roman CYR"/>
          <w:sz w:val="28"/>
          <w:szCs w:val="28"/>
          <w:lang w:val="uk-UA"/>
        </w:rPr>
        <w:t>шалений, жаданий, буквений, потомствений, морквяний, лебединий.</w:t>
      </w:r>
    </w:p>
    <w:p w:rsidR="00EC7736"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r w:rsidRPr="004B37C5">
        <w:rPr>
          <w:rFonts w:ascii="Times New Roman CYR" w:hAnsi="Times New Roman CYR" w:cs="Times New Roman CYR"/>
          <w:sz w:val="28"/>
          <w:szCs w:val="28"/>
          <w:lang w:val="uk-UA"/>
        </w:rPr>
        <w:t>Порівняйте: Нездо'ланий – нездола'нний, неоці'нений – неоціне'нний, неприми'рений – непримире'нний.</w:t>
      </w:r>
    </w:p>
    <w:p w:rsidR="00EC7736" w:rsidRPr="009D5F3C" w:rsidRDefault="00EC7736" w:rsidP="00EC7736">
      <w:pPr>
        <w:autoSpaceDE w:val="0"/>
        <w:autoSpaceDN w:val="0"/>
        <w:adjustRightInd w:val="0"/>
        <w:spacing w:after="0" w:line="240" w:lineRule="auto"/>
        <w:jc w:val="center"/>
        <w:rPr>
          <w:rFonts w:ascii="Times New Roman CYR" w:hAnsi="Times New Roman CYR" w:cs="Times New Roman CYR"/>
          <w:b/>
          <w:sz w:val="32"/>
          <w:szCs w:val="32"/>
          <w:u w:val="single"/>
          <w:lang w:val="uk-UA"/>
        </w:rPr>
      </w:pPr>
    </w:p>
    <w:p w:rsidR="00EC7736" w:rsidRPr="009D5F3C" w:rsidRDefault="00EC7736" w:rsidP="00EC7736">
      <w:pPr>
        <w:autoSpaceDE w:val="0"/>
        <w:autoSpaceDN w:val="0"/>
        <w:adjustRightInd w:val="0"/>
        <w:spacing w:after="0" w:line="240" w:lineRule="auto"/>
        <w:jc w:val="center"/>
        <w:rPr>
          <w:rFonts w:ascii="Times New Roman" w:hAnsi="Times New Roman" w:cs="Times New Roman"/>
          <w:b/>
          <w:sz w:val="32"/>
          <w:szCs w:val="32"/>
          <w:u w:val="single"/>
        </w:rPr>
      </w:pPr>
      <w:r w:rsidRPr="009D5F3C">
        <w:rPr>
          <w:rFonts w:ascii="Times New Roman" w:hAnsi="Times New Roman" w:cs="Times New Roman"/>
          <w:b/>
          <w:sz w:val="32"/>
          <w:szCs w:val="32"/>
          <w:u w:val="single"/>
          <w:lang w:val="uk-UA"/>
        </w:rPr>
        <w:t>Правопис</w:t>
      </w:r>
      <w:r w:rsidRPr="009D5F3C">
        <w:rPr>
          <w:rFonts w:ascii="Times New Roman" w:hAnsi="Times New Roman" w:cs="Times New Roman"/>
          <w:b/>
          <w:sz w:val="32"/>
          <w:szCs w:val="32"/>
          <w:u w:val="single"/>
        </w:rPr>
        <w:t xml:space="preserve"> </w:t>
      </w:r>
      <w:r w:rsidRPr="009D5F3C">
        <w:rPr>
          <w:rFonts w:ascii="Times New Roman" w:hAnsi="Times New Roman" w:cs="Times New Roman"/>
          <w:b/>
          <w:sz w:val="32"/>
          <w:szCs w:val="32"/>
          <w:u w:val="single"/>
          <w:lang w:val="uk-UA"/>
        </w:rPr>
        <w:t>прикметників</w:t>
      </w:r>
      <w:r w:rsidRPr="009D5F3C">
        <w:rPr>
          <w:rFonts w:ascii="Times New Roman" w:hAnsi="Times New Roman" w:cs="Times New Roman"/>
          <w:b/>
          <w:sz w:val="32"/>
          <w:szCs w:val="32"/>
          <w:u w:val="single"/>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lang w:val="uk-UA"/>
        </w:rPr>
      </w:pPr>
      <w:r w:rsidRPr="004B37C5">
        <w:rPr>
          <w:rFonts w:ascii="Times New Roman" w:hAnsi="Times New Roman" w:cs="Times New Roman"/>
          <w:color w:val="212121"/>
          <w:sz w:val="28"/>
          <w:szCs w:val="28"/>
          <w:lang w:val="uk-UA"/>
        </w:rPr>
        <w:t>Зміни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приголосних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їхньому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збігові</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rPr>
        <w:t>1. </w:t>
      </w:r>
      <w:r w:rsidRPr="004B37C5">
        <w:rPr>
          <w:rFonts w:ascii="Times New Roman" w:hAnsi="Times New Roman" w:cs="Times New Roman"/>
          <w:color w:val="212121"/>
          <w:sz w:val="28"/>
          <w:szCs w:val="28"/>
          <w:lang w:val="uk-UA"/>
        </w:rPr>
        <w:t>Зміни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приголосних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перед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СТВ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Перед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суфіксами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ств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деякі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приголосні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зазнають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звукових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змін</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саме</w:t>
      </w:r>
      <w:r w:rsidRPr="004B37C5">
        <w:rPr>
          <w:rFonts w:ascii="Times New Roman" w:hAnsi="Times New Roman" w:cs="Times New Roman"/>
          <w:color w:val="212121"/>
          <w:sz w:val="28"/>
          <w:szCs w:val="28"/>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ц</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ь</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ч</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ия</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ство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дають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цьк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нй</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цтв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гірни́к</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гірни́цький</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гірни́цтво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па́рубок</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парубо́цький</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парубо́цтво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молоде́ць</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молоде́цький</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молоде́цтво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ткач</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тка́цький</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тка́цтво</w:t>
      </w:r>
      <w:r w:rsidRPr="004B37C5">
        <w:rPr>
          <w:rFonts w:ascii="Times New Roman" w:hAnsi="Times New Roman" w:cs="Times New Roman"/>
          <w:color w:val="212121"/>
          <w:sz w:val="28"/>
          <w:szCs w:val="28"/>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б</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г</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ж</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ств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дають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зтв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убо́гий</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убо́зтво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Зба́раж</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зба́разький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боягу́з</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боягу́зький</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боягу́зтво</w:t>
      </w:r>
      <w:r w:rsidRPr="004B37C5">
        <w:rPr>
          <w:rFonts w:ascii="Times New Roman" w:hAnsi="Times New Roman" w:cs="Times New Roman"/>
          <w:color w:val="212121"/>
          <w:sz w:val="28"/>
          <w:szCs w:val="28"/>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х</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ш</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ств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дають</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ств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чех</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че́ський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птах</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пта́ство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това́риш</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товари́ський</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товари́ство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залі́сся</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залі́ський</w:t>
      </w:r>
      <w:r w:rsidRPr="004B37C5">
        <w:rPr>
          <w:rFonts w:ascii="Times New Roman" w:hAnsi="Times New Roman" w:cs="Times New Roman"/>
          <w:color w:val="212121"/>
          <w:sz w:val="28"/>
          <w:szCs w:val="28"/>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Інші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приголосні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перед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суфіксами</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ств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письмі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зберігаються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агент</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аге́нтство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агентський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бага́тий</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бага́тство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брат</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бра́тський</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бра́тство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заво́д</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заводськи́й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інтеліге́нт</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інтеліге́нтський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люд</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lastRenderedPageBreak/>
        <w:t>лю́дський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лю́дство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сирота́</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сирі́тський</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сирі́тство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студе́нт</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студе́нтський</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студе́нтство</w:t>
      </w:r>
      <w:r w:rsidRPr="004B37C5">
        <w:rPr>
          <w:rFonts w:ascii="Times New Roman" w:hAnsi="Times New Roman" w:cs="Times New Roman"/>
          <w:color w:val="212121"/>
          <w:sz w:val="28"/>
          <w:szCs w:val="28"/>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lang w:val="en-US"/>
        </w:rPr>
      </w:pPr>
      <w:r w:rsidRPr="004B37C5">
        <w:rPr>
          <w:rFonts w:ascii="Times New Roman" w:hAnsi="Times New Roman" w:cs="Times New Roman"/>
          <w:color w:val="212121"/>
          <w:sz w:val="28"/>
          <w:szCs w:val="28"/>
        </w:rPr>
        <w:t xml:space="preserve">2. </w:t>
      </w:r>
      <w:r w:rsidRPr="004B37C5">
        <w:rPr>
          <w:rFonts w:ascii="Times New Roman" w:hAnsi="Times New Roman" w:cs="Times New Roman"/>
          <w:color w:val="212121"/>
          <w:sz w:val="28"/>
          <w:szCs w:val="28"/>
          <w:lang w:val="uk-UA"/>
        </w:rPr>
        <w:t>Зміни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груп</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приголосних</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цьк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зьк</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зьк</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ск</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шк</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зк</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ст</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чк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При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словотворенні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словозміні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зазнають</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змін</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такі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групи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приголосних</w:t>
      </w:r>
      <w:r w:rsidRPr="004B37C5">
        <w:rPr>
          <w:rFonts w:ascii="Times New Roman" w:hAnsi="Times New Roman" w:cs="Times New Roman"/>
          <w:color w:val="212121"/>
          <w:sz w:val="28"/>
          <w:szCs w:val="28"/>
          <w:lang w:val="en-US"/>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lang w:val="en-US"/>
        </w:rPr>
      </w:pP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група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приголосних</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цьк</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змінюється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чч</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ч</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утворюючи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іменники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із</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суфіксом</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ин</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воя́цький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воя́ччина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коза́цький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Коза́ччина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німе́цький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Німе́ччина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туре́цький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Туре́ччина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але</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гали́цький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Галичина́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ре́крутський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рекру́тчина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солда́тський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солда́тчина</w:t>
      </w:r>
      <w:r w:rsidRPr="004B37C5">
        <w:rPr>
          <w:rFonts w:ascii="Times New Roman" w:hAnsi="Times New Roman" w:cs="Times New Roman"/>
          <w:color w:val="212121"/>
          <w:sz w:val="28"/>
          <w:szCs w:val="28"/>
          <w:lang w:val="en-US"/>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lang w:val="en-US"/>
        </w:rPr>
      </w:pPr>
      <w:r w:rsidRPr="004B37C5">
        <w:rPr>
          <w:rFonts w:ascii="Times New Roman" w:hAnsi="Times New Roman" w:cs="Times New Roman"/>
          <w:color w:val="212121"/>
          <w:sz w:val="28"/>
          <w:szCs w:val="28"/>
          <w:lang w:val="uk-UA"/>
        </w:rPr>
        <w:t>б</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групи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приголосних</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змінюються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щ</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утворюючи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іменники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із</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суфіксом</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ин</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полта́вський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Полта́вщина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віск</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вощи́на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пісо́к</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піску́</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піщи́на</w:t>
      </w:r>
      <w:r w:rsidRPr="004B37C5">
        <w:rPr>
          <w:rFonts w:ascii="Times New Roman" w:hAnsi="Times New Roman" w:cs="Times New Roman"/>
          <w:color w:val="212121"/>
          <w:sz w:val="28"/>
          <w:szCs w:val="28"/>
          <w:lang w:val="en-US"/>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lang w:val="en-US"/>
        </w:rPr>
      </w:pPr>
      <w:r w:rsidRPr="004B37C5">
        <w:rPr>
          <w:rFonts w:ascii="Times New Roman" w:hAnsi="Times New Roman" w:cs="Times New Roman"/>
          <w:color w:val="212121"/>
          <w:sz w:val="28"/>
          <w:szCs w:val="28"/>
          <w:lang w:val="uk-UA"/>
        </w:rPr>
        <w:t>в</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групи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приголосних</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шк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змінюються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щ</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утворюючи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із</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суфіксом</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ан</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віск</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воща́ни́й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до́шка</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дощани́й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пісо́к</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піску́</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піща́ний</w:t>
      </w:r>
      <w:r w:rsidRPr="004B37C5">
        <w:rPr>
          <w:rFonts w:ascii="Times New Roman" w:hAnsi="Times New Roman" w:cs="Times New Roman"/>
          <w:color w:val="212121"/>
          <w:sz w:val="28"/>
          <w:szCs w:val="28"/>
          <w:lang w:val="en-US"/>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lang w:val="en-US"/>
        </w:rPr>
      </w:pPr>
      <w:r w:rsidRPr="004B37C5">
        <w:rPr>
          <w:rFonts w:ascii="Times New Roman" w:hAnsi="Times New Roman" w:cs="Times New Roman"/>
          <w:color w:val="212121"/>
          <w:sz w:val="28"/>
          <w:szCs w:val="28"/>
          <w:lang w:val="uk-UA"/>
        </w:rPr>
        <w:t>г</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групи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приголосних</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ст</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змінюються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щ</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група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зк</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жч</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утворюючи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різні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дієслівні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форми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ве́реск</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вереща́ти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верещу́</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верещи́ш</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т</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пуск</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пущу́</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пу́щений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прости́ти</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проща́ти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проща́ю</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проща́єш</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т</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прощу́</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але</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прости́ш</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прости́ть</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т</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брязк</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бряжча́ти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бряжчу́</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бряжчи́ш</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т</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w:t>
      </w:r>
      <w:r w:rsidRPr="004B37C5">
        <w:rPr>
          <w:rFonts w:ascii="Times New Roman" w:hAnsi="Times New Roman" w:cs="Times New Roman"/>
          <w:color w:val="212121"/>
          <w:sz w:val="28"/>
          <w:szCs w:val="28"/>
          <w:lang w:val="en-US"/>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lang w:val="en-US"/>
        </w:rPr>
      </w:pPr>
      <w:r w:rsidRPr="004B37C5">
        <w:rPr>
          <w:rFonts w:ascii="Times New Roman" w:hAnsi="Times New Roman" w:cs="Times New Roman"/>
          <w:color w:val="212121"/>
          <w:sz w:val="28"/>
          <w:szCs w:val="28"/>
          <w:lang w:val="uk-UA"/>
        </w:rPr>
        <w:t>ґ</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групі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приголосних</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чк</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під</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час</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творення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присвійних</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прикметників</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із</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суфіксом</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ин</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звук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змінюється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ч</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дочка́</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доччи́н</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Сві́чка</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Сві́ччин</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Марі́чка</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Марі́ччин</w:t>
      </w:r>
      <w:r w:rsidRPr="004B37C5">
        <w:rPr>
          <w:rFonts w:ascii="Times New Roman" w:hAnsi="Times New Roman" w:cs="Times New Roman"/>
          <w:color w:val="212121"/>
          <w:sz w:val="28"/>
          <w:szCs w:val="28"/>
          <w:lang w:val="en-US"/>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lang w:val="en-US"/>
        </w:rPr>
      </w:pPr>
      <w:r w:rsidRPr="004B37C5">
        <w:rPr>
          <w:rFonts w:ascii="Times New Roman" w:hAnsi="Times New Roman" w:cs="Times New Roman"/>
          <w:color w:val="212121"/>
          <w:sz w:val="28"/>
          <w:szCs w:val="28"/>
          <w:lang w:val="uk-UA"/>
        </w:rPr>
        <w:t>Примітка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присвійних</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прикметниках</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від</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власних</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імен</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із</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групами</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звук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письмі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зберігається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переходить</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ч</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Пара́ска</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Пара́счин</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Они́ська</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Они́сьчин</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шк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дає</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щ</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Мела́шка</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Мела́щин</w:t>
      </w:r>
      <w:r w:rsidRPr="004B37C5">
        <w:rPr>
          <w:rFonts w:ascii="Times New Roman" w:hAnsi="Times New Roman" w:cs="Times New Roman"/>
          <w:color w:val="212121"/>
          <w:sz w:val="28"/>
          <w:szCs w:val="28"/>
          <w:lang w:val="en-US"/>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lang w:val="en-US"/>
        </w:rPr>
      </w:pPr>
      <w:r w:rsidRPr="004B37C5">
        <w:rPr>
          <w:rFonts w:ascii="Times New Roman" w:hAnsi="Times New Roman" w:cs="Times New Roman"/>
          <w:color w:val="212121"/>
          <w:sz w:val="28"/>
          <w:szCs w:val="28"/>
        </w:rPr>
        <w:t>3. </w:t>
      </w:r>
      <w:r w:rsidRPr="004B37C5">
        <w:rPr>
          <w:rFonts w:ascii="Times New Roman" w:hAnsi="Times New Roman" w:cs="Times New Roman"/>
          <w:color w:val="212121"/>
          <w:sz w:val="28"/>
          <w:szCs w:val="28"/>
          <w:lang w:val="uk-UA"/>
        </w:rPr>
        <w:t>Зміни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приголосних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перед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Ш</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формах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вищого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ступеня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порівняння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прислівників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вищому</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ступені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порівняння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прикметників</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прислівників</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г</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ж</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перед</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суфіксом</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ш</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змінюються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жч</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w:t>
      </w:r>
      <w:r w:rsidRPr="004B37C5">
        <w:rPr>
          <w:rFonts w:ascii="Times New Roman" w:hAnsi="Times New Roman" w:cs="Times New Roman"/>
          <w:color w:val="212121"/>
          <w:sz w:val="28"/>
          <w:szCs w:val="28"/>
          <w:lang w:val="en-US"/>
        </w:rPr>
        <w:t> - +-</w:t>
      </w:r>
      <w:r w:rsidRPr="004B37C5">
        <w:rPr>
          <w:rFonts w:ascii="Times New Roman" w:hAnsi="Times New Roman" w:cs="Times New Roman"/>
          <w:color w:val="212121"/>
          <w:sz w:val="28"/>
          <w:szCs w:val="28"/>
          <w:lang w:val="uk-UA"/>
        </w:rPr>
        <w:t>ш</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щ</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дороги́й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доро́жчий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доро́жче</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ду́жий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ду́жчий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ду́жче</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вузьки́й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ву́жчий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ву́жче</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низьки́й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ни́жчий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ни́жче</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висо́кий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ви́щий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ви́ще</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але</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легки́й</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ле́гший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ле́гше</w:t>
      </w:r>
      <w:r w:rsidRPr="004B37C5">
        <w:rPr>
          <w:rFonts w:ascii="Times New Roman" w:hAnsi="Times New Roman" w:cs="Times New Roman"/>
          <w:color w:val="212121"/>
          <w:sz w:val="28"/>
          <w:szCs w:val="28"/>
          <w:lang w:val="en-US"/>
        </w:rPr>
        <w:t>).</w:t>
      </w:r>
    </w:p>
    <w:p w:rsidR="00EC7736" w:rsidRPr="004B37C5" w:rsidRDefault="00EC7736" w:rsidP="00EC7736">
      <w:pPr>
        <w:autoSpaceDE w:val="0"/>
        <w:autoSpaceDN w:val="0"/>
        <w:adjustRightInd w:val="0"/>
        <w:spacing w:after="0" w:line="240" w:lineRule="auto"/>
        <w:jc w:val="both"/>
        <w:rPr>
          <w:rFonts w:ascii="Times New Roman" w:hAnsi="Times New Roman" w:cs="Times New Roman"/>
          <w:color w:val="212121"/>
          <w:sz w:val="28"/>
          <w:szCs w:val="28"/>
          <w:lang w:val="en-US"/>
        </w:rPr>
      </w:pPr>
      <w:r w:rsidRPr="004B37C5">
        <w:rPr>
          <w:rFonts w:ascii="Times New Roman" w:hAnsi="Times New Roman" w:cs="Times New Roman"/>
          <w:color w:val="212121"/>
          <w:sz w:val="28"/>
          <w:szCs w:val="28"/>
        </w:rPr>
        <w:t>4. </w:t>
      </w:r>
      <w:r w:rsidRPr="004B37C5">
        <w:rPr>
          <w:rFonts w:ascii="Times New Roman" w:hAnsi="Times New Roman" w:cs="Times New Roman"/>
          <w:color w:val="212121"/>
          <w:sz w:val="28"/>
          <w:szCs w:val="28"/>
          <w:lang w:val="uk-UA"/>
        </w:rPr>
        <w:t>Зміни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приголосних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перед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суфіксом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Приголосні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звуки</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ц</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ь</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перед</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суфіксом</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змінюються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ч</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безпе́ка</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безпе́чний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безпе́чність</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безпе́чно</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вік</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ві́чний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ві́чність</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ві́чно</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мі́сяць</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мі́сячний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око́лиця</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око́личний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пшени́ця</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пшени́чний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рік</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річни́й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се́рце</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серде́чний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со́нце</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со́нячний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Приголосний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основи</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ч</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зберігається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по́міч</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помічни́й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помічни́к</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ніч</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нічни́й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ячмі́нь</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я́чний</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або</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ячмі́нний</w:t>
      </w:r>
      <w:r w:rsidRPr="004B37C5">
        <w:rPr>
          <w:rFonts w:ascii="Times New Roman" w:hAnsi="Times New Roman" w:cs="Times New Roman"/>
          <w:color w:val="212121"/>
          <w:sz w:val="28"/>
          <w:szCs w:val="28"/>
          <w:lang w:val="en-US"/>
        </w:rPr>
        <w:t>).</w:t>
      </w:r>
    </w:p>
    <w:p w:rsidR="00EC7736" w:rsidRPr="009D5F3C" w:rsidRDefault="00EC7736" w:rsidP="009D5F3C">
      <w:pPr>
        <w:autoSpaceDE w:val="0"/>
        <w:autoSpaceDN w:val="0"/>
        <w:adjustRightInd w:val="0"/>
        <w:spacing w:after="0" w:line="240" w:lineRule="auto"/>
        <w:jc w:val="center"/>
        <w:rPr>
          <w:rFonts w:ascii="Times New Roman" w:hAnsi="Times New Roman" w:cs="Times New Roman"/>
          <w:b/>
          <w:color w:val="212121"/>
          <w:sz w:val="32"/>
          <w:szCs w:val="32"/>
          <w:lang w:val="uk-UA"/>
        </w:rPr>
      </w:pPr>
    </w:p>
    <w:p w:rsidR="009D5F3C" w:rsidRPr="009D5F3C" w:rsidRDefault="009D5F3C" w:rsidP="009D5F3C">
      <w:pPr>
        <w:autoSpaceDE w:val="0"/>
        <w:autoSpaceDN w:val="0"/>
        <w:adjustRightInd w:val="0"/>
        <w:spacing w:after="0" w:line="240" w:lineRule="auto"/>
        <w:jc w:val="center"/>
        <w:rPr>
          <w:rFonts w:ascii="Times New Roman" w:hAnsi="Times New Roman" w:cs="Times New Roman"/>
          <w:b/>
          <w:color w:val="212121"/>
          <w:sz w:val="32"/>
          <w:szCs w:val="32"/>
          <w:u w:val="single"/>
          <w:lang w:val="uk-UA"/>
        </w:rPr>
      </w:pPr>
      <w:r w:rsidRPr="009D5F3C">
        <w:rPr>
          <w:rFonts w:ascii="Times New Roman" w:hAnsi="Times New Roman" w:cs="Times New Roman"/>
          <w:b/>
          <w:color w:val="212121"/>
          <w:sz w:val="32"/>
          <w:szCs w:val="32"/>
          <w:u w:val="single"/>
          <w:lang w:val="uk-UA"/>
        </w:rPr>
        <w:t>Правопис</w:t>
      </w:r>
      <w:r w:rsidRPr="009D5F3C">
        <w:rPr>
          <w:rFonts w:ascii="Times New Roman" w:hAnsi="Times New Roman" w:cs="Times New Roman"/>
          <w:b/>
          <w:color w:val="212121"/>
          <w:sz w:val="32"/>
          <w:szCs w:val="32"/>
          <w:u w:val="single"/>
        </w:rPr>
        <w:t xml:space="preserve"> </w:t>
      </w:r>
      <w:r w:rsidRPr="009D5F3C">
        <w:rPr>
          <w:rFonts w:ascii="Times New Roman" w:hAnsi="Times New Roman" w:cs="Times New Roman"/>
          <w:b/>
          <w:color w:val="212121"/>
          <w:sz w:val="32"/>
          <w:szCs w:val="32"/>
          <w:u w:val="single"/>
          <w:lang w:val="uk-UA"/>
        </w:rPr>
        <w:t>складних</w:t>
      </w:r>
      <w:r w:rsidRPr="009D5F3C">
        <w:rPr>
          <w:rFonts w:ascii="Times New Roman" w:hAnsi="Times New Roman" w:cs="Times New Roman"/>
          <w:b/>
          <w:color w:val="212121"/>
          <w:sz w:val="32"/>
          <w:szCs w:val="32"/>
          <w:u w:val="single"/>
        </w:rPr>
        <w:t xml:space="preserve"> </w:t>
      </w:r>
      <w:r w:rsidRPr="009D5F3C">
        <w:rPr>
          <w:rFonts w:ascii="Times New Roman" w:hAnsi="Times New Roman" w:cs="Times New Roman"/>
          <w:b/>
          <w:color w:val="212121"/>
          <w:sz w:val="32"/>
          <w:szCs w:val="32"/>
          <w:u w:val="single"/>
          <w:lang w:val="uk-UA"/>
        </w:rPr>
        <w:t>прикметників</w:t>
      </w:r>
    </w:p>
    <w:p w:rsidR="009D5F3C" w:rsidRPr="009D5F3C" w:rsidRDefault="009D5F3C" w:rsidP="009D5F3C">
      <w:pPr>
        <w:autoSpaceDE w:val="0"/>
        <w:autoSpaceDN w:val="0"/>
        <w:adjustRightInd w:val="0"/>
        <w:spacing w:after="0" w:line="240" w:lineRule="auto"/>
        <w:jc w:val="both"/>
        <w:rPr>
          <w:rFonts w:ascii="Times New Roman" w:hAnsi="Times New Roman" w:cs="Times New Roman"/>
          <w:color w:val="212121"/>
          <w:sz w:val="28"/>
          <w:szCs w:val="28"/>
          <w:u w:val="single"/>
        </w:rPr>
      </w:pPr>
      <w:r w:rsidRPr="004B37C5">
        <w:rPr>
          <w:rFonts w:ascii="Times New Roman" w:hAnsi="Times New Roman" w:cs="Times New Roman"/>
          <w:color w:val="212121"/>
          <w:sz w:val="28"/>
          <w:szCs w:val="28"/>
          <w:u w:val="single"/>
          <w:lang w:val="uk-UA"/>
        </w:rPr>
        <w:t>Разом</w:t>
      </w:r>
      <w:r w:rsidRPr="009D5F3C">
        <w:rPr>
          <w:rFonts w:ascii="Times New Roman" w:hAnsi="Times New Roman" w:cs="Times New Roman"/>
          <w:color w:val="212121"/>
          <w:sz w:val="28"/>
          <w:szCs w:val="28"/>
          <w:u w:val="single"/>
        </w:rPr>
        <w:t xml:space="preserve"> </w:t>
      </w:r>
      <w:r w:rsidRPr="004B37C5">
        <w:rPr>
          <w:rFonts w:ascii="Times New Roman" w:hAnsi="Times New Roman" w:cs="Times New Roman"/>
          <w:color w:val="212121"/>
          <w:sz w:val="28"/>
          <w:szCs w:val="28"/>
          <w:u w:val="single"/>
          <w:lang w:val="uk-UA"/>
        </w:rPr>
        <w:t>пишуться</w:t>
      </w:r>
      <w:r w:rsidRPr="009D5F3C">
        <w:rPr>
          <w:rFonts w:ascii="Times New Roman" w:hAnsi="Times New Roman" w:cs="Times New Roman"/>
          <w:color w:val="212121"/>
          <w:sz w:val="28"/>
          <w:szCs w:val="28"/>
          <w:u w:val="single"/>
        </w:rPr>
        <w:t>:</w:t>
      </w:r>
    </w:p>
    <w:p w:rsidR="009D5F3C" w:rsidRPr="009D5F3C"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а</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утворені</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складних</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іменників</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що</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пишуться</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разом</w:t>
      </w:r>
      <w:r w:rsidRPr="009D5F3C">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електросиловий</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електросила</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лісостеповий</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лісостеп</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w:t>
      </w:r>
      <w:r w:rsidRPr="009D5F3C">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ясозаготівельний</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w:t>
      </w:r>
      <w:r w:rsidRPr="009D5F3C">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ясозаготівля</w:t>
      </w:r>
      <w:r w:rsidRPr="009D5F3C">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радіофізичний</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радіофізика</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самохідний</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самохід</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теплообмінний</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теплообмін</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чорноземний</w:t>
      </w:r>
      <w:r w:rsidRPr="009D5F3C">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чорнозем</w:t>
      </w:r>
      <w:r w:rsidRPr="009D5F3C">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lastRenderedPageBreak/>
        <w:t>б</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утворені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сполучення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іменника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узгоджуваного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ним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прикметника</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загальноосвітній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загальна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освіта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легкоатлетичний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легка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атлетика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мовностильовий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мовний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стиль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народногосподарський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народне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господарство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народнопоетичний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народна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поезія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первіснообщинний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первісна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община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правобережний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правий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берег</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сільськогосподарський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сільське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господарство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східнослов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янський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східні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слов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яни</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другою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дієслівною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частиною</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волелюбний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деревообробний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карколомний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машинобудівний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другою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префіксальною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дієслівною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частиною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пишуться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через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дефіс</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вантажно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розвантажувальний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контрольно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вимірювальний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г</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першим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компонентом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виступає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прислівник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важкохворий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внутрішньозаводський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загальнодержавний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так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само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такі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другою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складовою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частиною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дієприкметник</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вищезгаданий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нижчепідписаний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новоутворений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свіжозрубаний</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але</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трохи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вище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зазначений</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параграф</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пояснювальне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слово</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двох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або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кількох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компонентів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основне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смислове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навантаження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передається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останнім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прикметником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попередні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лише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звужують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уточнюють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його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зміст</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Такі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правило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термінологічне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значення</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вузькодіалектне</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мовне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явище</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грудочеревна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перепона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давньоверхньонімецька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мова</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двовуглекислий</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газ</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лінгвостилістичні</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особливості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також</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глухонімий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сліпоглухонімий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першою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частиною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числівник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написаний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літерами</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двадцятиповерховий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семиразовий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стодвадцятип</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ятирічний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але</w:t>
      </w:r>
      <w:r w:rsidRPr="004B37C5">
        <w:rPr>
          <w:rFonts w:ascii="Times New Roman" w:hAnsi="Times New Roman" w:cs="Times New Roman"/>
          <w:color w:val="212121"/>
          <w:sz w:val="28"/>
          <w:szCs w:val="28"/>
        </w:rPr>
        <w:t xml:space="preserve"> 125-</w:t>
      </w:r>
      <w:r w:rsidRPr="004B37C5">
        <w:rPr>
          <w:rFonts w:ascii="Times New Roman" w:hAnsi="Times New Roman" w:cs="Times New Roman"/>
          <w:color w:val="212121"/>
          <w:sz w:val="28"/>
          <w:szCs w:val="28"/>
          <w:lang w:val="uk-UA"/>
        </w:rPr>
        <w:t>річний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утворені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двох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неоднорідних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зокрема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виражають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відношення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родової</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ознаки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видової</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поперечношліфувальний</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поперечний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шліфувальний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верстат</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i/>
          <w:iCs/>
          <w:color w:val="212121"/>
          <w:sz w:val="28"/>
          <w:szCs w:val="28"/>
          <w:u w:val="single"/>
        </w:rPr>
      </w:pPr>
      <w:r w:rsidRPr="004B37C5">
        <w:rPr>
          <w:rFonts w:ascii="Times New Roman" w:hAnsi="Times New Roman" w:cs="Times New Roman"/>
          <w:i/>
          <w:iCs/>
          <w:color w:val="212121"/>
          <w:sz w:val="28"/>
          <w:szCs w:val="28"/>
          <w:u w:val="single"/>
          <w:lang w:val="uk-UA"/>
        </w:rPr>
        <w:t>ЦЕ</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ТРЕБА</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ЗНАТИ</w:t>
      </w:r>
      <w:r w:rsidRPr="004B37C5">
        <w:rPr>
          <w:rFonts w:ascii="Times New Roman" w:hAnsi="Times New Roman" w:cs="Times New Roman"/>
          <w:i/>
          <w:iCs/>
          <w:color w:val="212121"/>
          <w:sz w:val="28"/>
          <w:szCs w:val="28"/>
          <w:u w:val="single"/>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i/>
          <w:iCs/>
          <w:color w:val="212121"/>
          <w:sz w:val="28"/>
          <w:szCs w:val="28"/>
          <w:u w:val="single"/>
        </w:rPr>
      </w:pPr>
      <w:r w:rsidRPr="004B37C5">
        <w:rPr>
          <w:rFonts w:ascii="Times New Roman" w:hAnsi="Times New Roman" w:cs="Times New Roman"/>
          <w:i/>
          <w:iCs/>
          <w:color w:val="212121"/>
          <w:sz w:val="28"/>
          <w:szCs w:val="28"/>
          <w:u w:val="single"/>
          <w:lang w:val="uk-UA"/>
        </w:rPr>
        <w:t>У</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складних</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термінах</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прислівник</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як</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компонент</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що</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уточнює</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значення</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складного</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прикметника</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пишеться</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разом</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із</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цим</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прикметником</w:t>
      </w:r>
      <w:r w:rsidRPr="004B37C5">
        <w:rPr>
          <w:rFonts w:ascii="Times New Roman" w:hAnsi="Times New Roman" w:cs="Times New Roman"/>
          <w:i/>
          <w:iCs/>
          <w:color w:val="212121"/>
          <w:sz w:val="28"/>
          <w:szCs w:val="28"/>
          <w:u w:val="single"/>
        </w:rPr>
        <w:t>:</w:t>
      </w:r>
      <w:r w:rsidRPr="004B37C5">
        <w:rPr>
          <w:rFonts w:ascii="Times New Roman" w:hAnsi="Times New Roman" w:cs="Times New Roman"/>
          <w:i/>
          <w:iCs/>
          <w:color w:val="212121"/>
          <w:sz w:val="28"/>
          <w:szCs w:val="28"/>
          <w:u w:val="single"/>
          <w:lang w:val="en-US"/>
        </w:rPr>
        <w:t> </w:t>
      </w:r>
      <w:r w:rsidRPr="004B37C5">
        <w:rPr>
          <w:rFonts w:ascii="Times New Roman" w:hAnsi="Times New Roman" w:cs="Times New Roman"/>
          <w:i/>
          <w:iCs/>
          <w:color w:val="212121"/>
          <w:sz w:val="28"/>
          <w:szCs w:val="28"/>
          <w:u w:val="single"/>
          <w:lang w:val="uk-UA"/>
        </w:rPr>
        <w:t>короткогрушоподібний</w:t>
      </w:r>
      <w:r w:rsidRPr="004B37C5">
        <w:rPr>
          <w:rFonts w:ascii="Times New Roman" w:hAnsi="Times New Roman" w:cs="Times New Roman"/>
          <w:i/>
          <w:iCs/>
          <w:color w:val="212121"/>
          <w:sz w:val="28"/>
          <w:szCs w:val="28"/>
          <w:u w:val="single"/>
        </w:rPr>
        <w:t xml:space="preserve">, </w:t>
      </w:r>
      <w:r w:rsidRPr="004B37C5">
        <w:rPr>
          <w:rFonts w:ascii="Times New Roman" w:hAnsi="Times New Roman" w:cs="Times New Roman"/>
          <w:i/>
          <w:iCs/>
          <w:color w:val="212121"/>
          <w:sz w:val="28"/>
          <w:szCs w:val="28"/>
          <w:u w:val="single"/>
          <w:lang w:val="uk-UA"/>
        </w:rPr>
        <w:t>округлояйцеподібний</w:t>
      </w:r>
      <w:r w:rsidRPr="004B37C5">
        <w:rPr>
          <w:rFonts w:ascii="Times New Roman" w:hAnsi="Times New Roman" w:cs="Times New Roman"/>
          <w:i/>
          <w:iCs/>
          <w:color w:val="212121"/>
          <w:sz w:val="28"/>
          <w:szCs w:val="28"/>
          <w:u w:val="single"/>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u w:val="single"/>
        </w:rPr>
      </w:pPr>
      <w:r w:rsidRPr="004B37C5">
        <w:rPr>
          <w:rFonts w:ascii="Times New Roman" w:hAnsi="Times New Roman" w:cs="Times New Roman"/>
          <w:color w:val="212121"/>
          <w:sz w:val="28"/>
          <w:szCs w:val="28"/>
          <w:u w:val="single"/>
          <w:lang w:val="uk-UA"/>
        </w:rPr>
        <w:t>Через</w:t>
      </w:r>
      <w:r w:rsidRPr="004B37C5">
        <w:rPr>
          <w:rFonts w:ascii="Times New Roman" w:hAnsi="Times New Roman" w:cs="Times New Roman"/>
          <w:color w:val="212121"/>
          <w:sz w:val="28"/>
          <w:szCs w:val="28"/>
          <w:u w:val="single"/>
        </w:rPr>
        <w:t xml:space="preserve"> </w:t>
      </w:r>
      <w:r w:rsidRPr="004B37C5">
        <w:rPr>
          <w:rFonts w:ascii="Times New Roman" w:hAnsi="Times New Roman" w:cs="Times New Roman"/>
          <w:color w:val="212121"/>
          <w:sz w:val="28"/>
          <w:szCs w:val="28"/>
          <w:u w:val="single"/>
          <w:lang w:val="uk-UA"/>
        </w:rPr>
        <w:t>дефіс</w:t>
      </w:r>
      <w:r w:rsidRPr="004B37C5">
        <w:rPr>
          <w:rFonts w:ascii="Times New Roman" w:hAnsi="Times New Roman" w:cs="Times New Roman"/>
          <w:color w:val="212121"/>
          <w:sz w:val="28"/>
          <w:szCs w:val="28"/>
          <w:u w:val="single"/>
        </w:rPr>
        <w:t xml:space="preserve"> </w:t>
      </w:r>
      <w:r w:rsidRPr="004B37C5">
        <w:rPr>
          <w:rFonts w:ascii="Times New Roman" w:hAnsi="Times New Roman" w:cs="Times New Roman"/>
          <w:color w:val="212121"/>
          <w:sz w:val="28"/>
          <w:szCs w:val="28"/>
          <w:u w:val="single"/>
          <w:lang w:val="uk-UA"/>
        </w:rPr>
        <w:t>пишуться</w:t>
      </w:r>
      <w:r w:rsidRPr="004B37C5">
        <w:rPr>
          <w:rFonts w:ascii="Times New Roman" w:hAnsi="Times New Roman" w:cs="Times New Roman"/>
          <w:color w:val="212121"/>
          <w:sz w:val="28"/>
          <w:szCs w:val="28"/>
          <w:u w:val="single"/>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утворені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іменників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що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пишуться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через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дефіс</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віце</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президентський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віце</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президент</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генерал</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губернаторський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генерал</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губернатор</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дизель</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моторний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дизель</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мотор</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соціал</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демократичний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соціал</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демократ</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унтер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офіцерський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унтер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офіцер</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б</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утворені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двох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більше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прикметникових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основ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якщо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названі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цими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основами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поняття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підпорядковані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одне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одному</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аграрно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сировинний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державно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монополістичний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електронно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обчислювальний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культурно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технічний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лісопильно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стругальний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масово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політичний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мовно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літературний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навчально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виховний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науково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технічний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партійно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політичний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плоско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опуклий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постачально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збутовий</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свердлильно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довбальний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суспільно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політичний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столярно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механічний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також</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lastRenderedPageBreak/>
        <w:t>узвичаєні</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всесвітньо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історичний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літературно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художній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народно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визвольний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підзолисто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болотний</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тощо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між</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компонентами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цих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єднаними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одне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слово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можна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вставити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сполучник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аграрний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сировинний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навчальний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виховний</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тощо</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перша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частина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закінчується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ико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іко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буколіко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романтичний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діалектико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матеріалістичний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історико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культурний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механіко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математичний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політико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економічний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г</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першою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частиною</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військово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воєнно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військово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морський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військово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спортивний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воєнно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стратегічний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ґ</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перша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частина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має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прикметникового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суфікса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але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змістом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однорідною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другою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частиною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приєднується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неї</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допомогою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сполучного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звука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о</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або</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е</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м</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яльно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тіпальний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ясо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молочний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крохмале</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патоковий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утворені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двох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або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кількох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основ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означають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якість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додатковим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відтінком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відтінки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кольорів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або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поєднання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кількох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кольорів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одному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предметі</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блакитно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синій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гіркувато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солоний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кисло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солодкий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молочно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білий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сіро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голубий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темно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зелений</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але</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жовтогарячий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червоногарячий</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окремі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кольори</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назви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проміжних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сторін</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світу</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південно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східний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північно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західний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норд</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остівський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першим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компонентом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числівник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написаний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цифрами</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20-</w:t>
      </w:r>
      <w:r w:rsidRPr="004B37C5">
        <w:rPr>
          <w:rFonts w:ascii="Times New Roman" w:hAnsi="Times New Roman" w:cs="Times New Roman"/>
          <w:color w:val="212121"/>
          <w:sz w:val="28"/>
          <w:szCs w:val="28"/>
          <w:lang w:val="uk-UA"/>
        </w:rPr>
        <w:t>річний</w:t>
      </w:r>
      <w:r w:rsidRPr="004B37C5">
        <w:rPr>
          <w:rFonts w:ascii="Times New Roman" w:hAnsi="Times New Roman" w:cs="Times New Roman"/>
          <w:color w:val="212121"/>
          <w:sz w:val="28"/>
          <w:szCs w:val="28"/>
        </w:rPr>
        <w:t>, 10-</w:t>
      </w:r>
      <w:r w:rsidRPr="004B37C5">
        <w:rPr>
          <w:rFonts w:ascii="Times New Roman" w:hAnsi="Times New Roman" w:cs="Times New Roman"/>
          <w:color w:val="212121"/>
          <w:sz w:val="28"/>
          <w:szCs w:val="28"/>
          <w:lang w:val="uk-UA"/>
        </w:rPr>
        <w:t>поверховий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ЦЕ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ТРЕБА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ЗНАТИ</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Складні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субстантивовані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набули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форми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іменника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такі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військовозобов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язаний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військовополонений</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пишуться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разом</w:t>
      </w:r>
      <w:r w:rsidRPr="004B37C5">
        <w:rPr>
          <w:rFonts w:ascii="Times New Roman" w:hAnsi="Times New Roman" w:cs="Times New Roman"/>
          <w:color w:val="212121"/>
          <w:sz w:val="28"/>
          <w:szCs w:val="28"/>
        </w:rPr>
        <w:t>.</w:t>
      </w:r>
    </w:p>
    <w:p w:rsidR="009D5F3C" w:rsidRPr="00AE421E" w:rsidRDefault="009D5F3C" w:rsidP="009D5F3C">
      <w:pPr>
        <w:autoSpaceDE w:val="0"/>
        <w:autoSpaceDN w:val="0"/>
        <w:adjustRightInd w:val="0"/>
        <w:spacing w:after="0" w:line="240" w:lineRule="auto"/>
        <w:jc w:val="both"/>
        <w:rPr>
          <w:rFonts w:ascii="Times New Roman" w:hAnsi="Times New Roman" w:cs="Times New Roman"/>
          <w:bCs/>
          <w:i/>
          <w:iCs/>
          <w:color w:val="212121"/>
          <w:sz w:val="28"/>
          <w:szCs w:val="28"/>
          <w:u w:val="single"/>
        </w:rPr>
      </w:pPr>
      <w:r w:rsidRPr="00AE421E">
        <w:rPr>
          <w:rFonts w:ascii="Times New Roman" w:hAnsi="Times New Roman" w:cs="Times New Roman"/>
          <w:color w:val="212121"/>
          <w:sz w:val="28"/>
          <w:szCs w:val="28"/>
          <w:lang w:val="uk-UA"/>
        </w:rPr>
        <w:t>П</w:t>
      </w:r>
      <w:r w:rsidRPr="00AE421E">
        <w:rPr>
          <w:rFonts w:ascii="Times New Roman" w:hAnsi="Times New Roman" w:cs="Times New Roman"/>
          <w:bCs/>
          <w:i/>
          <w:iCs/>
          <w:color w:val="212121"/>
          <w:sz w:val="28"/>
          <w:szCs w:val="28"/>
          <w:u w:val="single"/>
          <w:lang w:val="uk-UA"/>
        </w:rPr>
        <w:t>орушення</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правил</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творення</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форм</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ступенів</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порівняння</w:t>
      </w:r>
      <w:r w:rsidRPr="00AE421E">
        <w:rPr>
          <w:rFonts w:ascii="Times New Roman" w:hAnsi="Times New Roman" w:cs="Times New Roman"/>
          <w:bCs/>
          <w:i/>
          <w:iCs/>
          <w:color w:val="212121"/>
          <w:sz w:val="28"/>
          <w:szCs w:val="28"/>
          <w:u w:val="single"/>
        </w:rPr>
        <w:t>.</w:t>
      </w:r>
    </w:p>
    <w:p w:rsidR="009D5F3C" w:rsidRPr="00AE421E" w:rsidRDefault="009D5F3C" w:rsidP="009D5F3C">
      <w:pPr>
        <w:autoSpaceDE w:val="0"/>
        <w:autoSpaceDN w:val="0"/>
        <w:adjustRightInd w:val="0"/>
        <w:spacing w:after="0" w:line="240" w:lineRule="auto"/>
        <w:jc w:val="both"/>
        <w:rPr>
          <w:rFonts w:ascii="Times New Roman" w:hAnsi="Times New Roman" w:cs="Times New Roman"/>
          <w:bCs/>
          <w:i/>
          <w:iCs/>
          <w:color w:val="212121"/>
          <w:sz w:val="28"/>
          <w:szCs w:val="28"/>
          <w:u w:val="single"/>
          <w:lang w:val="uk-UA"/>
        </w:rPr>
      </w:pPr>
      <w:r w:rsidRPr="00AE421E">
        <w:rPr>
          <w:rFonts w:ascii="Times New Roman" w:hAnsi="Times New Roman" w:cs="Times New Roman"/>
          <w:bCs/>
          <w:i/>
          <w:iCs/>
          <w:color w:val="212121"/>
          <w:sz w:val="28"/>
          <w:szCs w:val="28"/>
          <w:u w:val="single"/>
          <w:lang w:val="uk-UA"/>
        </w:rPr>
        <w:t>Деякі</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особливості</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вживання</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прикметників</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в</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офіційно</w:t>
      </w:r>
      <w:r w:rsidRPr="00AE421E">
        <w:rPr>
          <w:rFonts w:ascii="Times New Roman" w:hAnsi="Times New Roman" w:cs="Times New Roman"/>
          <w:bCs/>
          <w:i/>
          <w:iCs/>
          <w:color w:val="212121"/>
          <w:sz w:val="28"/>
          <w:szCs w:val="28"/>
          <w:u w:val="single"/>
        </w:rPr>
        <w:t>-</w:t>
      </w:r>
      <w:r w:rsidRPr="00AE421E">
        <w:rPr>
          <w:rFonts w:ascii="Times New Roman" w:hAnsi="Times New Roman" w:cs="Times New Roman"/>
          <w:bCs/>
          <w:i/>
          <w:iCs/>
          <w:color w:val="212121"/>
          <w:sz w:val="28"/>
          <w:szCs w:val="28"/>
          <w:u w:val="single"/>
          <w:lang w:val="uk-UA"/>
        </w:rPr>
        <w:t>діловому</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стилі</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мовлення</w:t>
      </w:r>
    </w:p>
    <w:p w:rsidR="009D5F3C" w:rsidRPr="004B37C5" w:rsidRDefault="009D5F3C" w:rsidP="009D5F3C">
      <w:pPr>
        <w:autoSpaceDE w:val="0"/>
        <w:autoSpaceDN w:val="0"/>
        <w:adjustRightInd w:val="0"/>
        <w:spacing w:after="150" w:line="240" w:lineRule="auto"/>
        <w:jc w:val="both"/>
        <w:rPr>
          <w:rFonts w:ascii="Times New Roman" w:hAnsi="Times New Roman" w:cs="Times New Roman"/>
          <w:color w:val="212121"/>
          <w:sz w:val="28"/>
          <w:szCs w:val="28"/>
        </w:rPr>
      </w:pPr>
      <w:r w:rsidRPr="00AE421E">
        <w:rPr>
          <w:rFonts w:ascii="Times New Roman" w:hAnsi="Times New Roman" w:cs="Times New Roman"/>
          <w:bCs/>
          <w:i/>
          <w:iCs/>
          <w:color w:val="212121"/>
          <w:sz w:val="28"/>
          <w:szCs w:val="28"/>
          <w:u w:val="single"/>
          <w:lang w:val="uk-UA"/>
        </w:rPr>
        <w:t>Порушення</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правил</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творення</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форм</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ступенів</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порівняння</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та</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норм</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їх</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вживання</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призводить</w:t>
      </w:r>
      <w:r w:rsidRPr="00AE421E">
        <w:rPr>
          <w:rFonts w:ascii="Times New Roman" w:hAnsi="Times New Roman" w:cs="Times New Roman"/>
          <w:bCs/>
          <w:i/>
          <w:iCs/>
          <w:color w:val="212121"/>
          <w:sz w:val="28"/>
          <w:szCs w:val="28"/>
          <w:u w:val="single"/>
        </w:rPr>
        <w:t xml:space="preserve"> </w:t>
      </w:r>
      <w:r w:rsidRPr="00AE421E">
        <w:rPr>
          <w:rFonts w:ascii="Times New Roman" w:hAnsi="Times New Roman" w:cs="Times New Roman"/>
          <w:bCs/>
          <w:i/>
          <w:iCs/>
          <w:color w:val="212121"/>
          <w:sz w:val="28"/>
          <w:szCs w:val="28"/>
          <w:u w:val="single"/>
          <w:lang w:val="uk-UA"/>
        </w:rPr>
        <w:t>до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зниження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рівня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культури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мовлення</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15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Найтиповішими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помилками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щодо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творення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застосування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форм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ступенів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порівняння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є</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заміна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найвищого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ступеня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порівняння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вищим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кращі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люди</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замість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найкращі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люди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вища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міра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покарання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замість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найвища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міра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покарання</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вживання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форм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вищого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ступеня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порівняння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без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прийменників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сполучника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ніж</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Він</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старший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мене</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замість</w:t>
      </w:r>
      <w:proofErr w:type="gramStart"/>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w:t>
      </w:r>
      <w:proofErr w:type="gramEnd"/>
      <w:r w:rsidRPr="004B37C5">
        <w:rPr>
          <w:rFonts w:ascii="Times New Roman" w:hAnsi="Times New Roman" w:cs="Times New Roman"/>
          <w:color w:val="212121"/>
          <w:sz w:val="28"/>
          <w:szCs w:val="28"/>
          <w:lang w:val="uk-UA"/>
        </w:rPr>
        <w:t>ін</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старший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мене</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поєднання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простої</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складеної</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форм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вищого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ступеня</w:t>
      </w:r>
      <w:r w:rsidRPr="004B37C5">
        <w:rPr>
          <w:rFonts w:ascii="Times New Roman" w:hAnsi="Times New Roman" w:cs="Times New Roman"/>
          <w:color w:val="212121"/>
          <w:sz w:val="28"/>
          <w:szCs w:val="28"/>
        </w:rPr>
        <w:t xml:space="preserve">, </w:t>
      </w:r>
      <w:proofErr w:type="gramStart"/>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б</w:t>
      </w:r>
      <w:proofErr w:type="gramEnd"/>
      <w:r w:rsidRPr="004B37C5">
        <w:rPr>
          <w:rFonts w:ascii="Times New Roman" w:hAnsi="Times New Roman" w:cs="Times New Roman"/>
          <w:color w:val="212121"/>
          <w:sz w:val="28"/>
          <w:szCs w:val="28"/>
          <w:lang w:val="uk-UA"/>
        </w:rPr>
        <w:t>ільш</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менш</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дорожчий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більш</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менш</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тепліший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використання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займенника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самий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невластивому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йому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значенні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самий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дорогий</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чи</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самий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дорожчий</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замість</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найдорожчий</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або</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найбільш</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дорогий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текстах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ділового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стилю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якісні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порівняно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відносними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вживають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менше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однак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вони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часто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компонентами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складених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найменувань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або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термінів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вільне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коливання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гнучкий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курс</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тверда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валюта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нова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lastRenderedPageBreak/>
        <w:t>техніка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великий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попит</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форми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ступенів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порівняння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таких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конструкціях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втрачають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значення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порівнювальної</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ознаки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вищий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сорт</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вища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школа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старший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викладач</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молодший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науковий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співробітник</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Відносні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позначають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ознаку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предмета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безпосередньо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відношенням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предмета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річний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звіт</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валютний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рахунок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процентні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ставки</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б</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дії</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процесу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стану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коливний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курс</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платіжний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баланс</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місця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часу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внутрішній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ринок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тимчасові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коливання</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г</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кількості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подвійний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курс</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відміну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якісних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відносні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похідними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утворені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допомогою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суфіксів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ов</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ев</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ськ</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івськ</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льн</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ічн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та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інших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іменникових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дієслівних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числівникових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прислівникових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основ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конкурс</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конкурсний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план</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плановий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біржа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біржовий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кореспондент</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кореспондентський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банк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банківський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обчислювати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обчислювальний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технологія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технологічний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два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подвійний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сьогодні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сьогоднішній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багатьох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випадках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творення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долучаються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префікси</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без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між</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перед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під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поза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понад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та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інші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разом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суфіксами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творять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похідні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відносні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безпроцентний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кредит</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відсоткова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ставка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міжбапківський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ринок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подвійний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курс</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та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інші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або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відбувається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процес</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складання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основ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цілих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слів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грошово</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кредитна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криза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малоцінні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інструменти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швидкозношувані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предмети</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Саме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відносні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переважають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текстах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ділового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мовлення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Конкретизуючи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значення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іменників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вони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входять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термінологічних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словосполучень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паперові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гроші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цінні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папери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кредитний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ризик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економічні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відносини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страхові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збитки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комерційний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кредит</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Присвійні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виражають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ознаку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предмета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належністю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його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людині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або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тварині</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Отже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відповідно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твірною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базою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можуть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бути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лише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назви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істот</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основ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утворюються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присвійні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допомогою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суфіксів</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їв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ин</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їн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рідко</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ач</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яч</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або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нульового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Микола</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Миколин</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Петро</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Петрів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Андрій</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Андріїв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Оксана</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Оксанин</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Марія</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Маріїн</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зозуля</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зозулин</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соловейко</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соловейків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вовк</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вовчий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Типовою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помилкою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щодо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творення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присвійних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чоловічого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роду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додавання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основи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закінчення</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батьков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Маріїн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Сергієв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ий</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Повну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форму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можуть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мати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лише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деякі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присвійні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похідні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назв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тварин</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орлиний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солов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їний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качиний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діловому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мовленні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присвійні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вживають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рідко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Значення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індивідуальної</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віднесеності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особі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найчастіше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передають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формами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родового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відмінка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іменників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наказ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директора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заява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Ігнатенка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стипендія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студента</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Присвійні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можуть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входити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термінологічних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сполук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фарадеєва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стала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торрічеллієва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порожнина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або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фразеологізмів</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ахіллесова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ята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авгієві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стайні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гордіїв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вузол</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дамоклів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меч</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втрачаючи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звичайно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значення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присвійності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Однак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цьому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випадку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велика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кількість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lastRenderedPageBreak/>
        <w:t>конструкцій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родовим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належності</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кільце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Ньютона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закон</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Архімеда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прилад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Ампера</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15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lang w:val="uk-UA"/>
        </w:rPr>
        <w:t>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окремих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випадках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зміна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лексичного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значення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супроводжується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зміною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морфологічних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ознак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саме</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rPr>
        <w:t xml:space="preserve">- </w:t>
      </w:r>
      <w:proofErr w:type="gramStart"/>
      <w:r w:rsidRPr="004B37C5">
        <w:rPr>
          <w:rFonts w:ascii="Times New Roman" w:hAnsi="Times New Roman" w:cs="Times New Roman"/>
          <w:color w:val="212121"/>
          <w:sz w:val="28"/>
          <w:szCs w:val="28"/>
          <w:lang w:val="uk-UA"/>
        </w:rPr>
        <w:t>р</w:t>
      </w:r>
      <w:proofErr w:type="gramEnd"/>
      <w:r w:rsidRPr="004B37C5">
        <w:rPr>
          <w:rFonts w:ascii="Times New Roman" w:hAnsi="Times New Roman" w:cs="Times New Roman"/>
          <w:color w:val="212121"/>
          <w:sz w:val="28"/>
          <w:szCs w:val="28"/>
          <w:lang w:val="uk-UA"/>
        </w:rPr>
        <w:t>ід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втрачає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словозмінний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характер</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закріплюється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словом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як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стала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ознака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переводячи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розряд</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іменників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пряма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стала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крива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складова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приймальна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учительська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набережна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пальне</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Вони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зберігають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прикметниковий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тип</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словозміни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відмінками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пор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прям</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прям</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ої</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прям</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ій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приймальн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приймальн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ої</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ймальн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ій</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rPr>
      </w:pP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парадигма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відмінкових</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закінчень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стає</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іменниковою</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тобто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відбувається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втрата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язку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прикметником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rPr>
        <w:t xml:space="preserve"> </w:t>
      </w:r>
      <w:proofErr w:type="gramStart"/>
      <w:r w:rsidRPr="004B37C5">
        <w:rPr>
          <w:rFonts w:ascii="Times New Roman" w:hAnsi="Times New Roman" w:cs="Times New Roman"/>
          <w:color w:val="212121"/>
          <w:sz w:val="28"/>
          <w:szCs w:val="28"/>
          <w:lang w:val="uk-UA"/>
        </w:rPr>
        <w:t>р</w:t>
      </w:r>
      <w:proofErr w:type="gramEnd"/>
      <w:r w:rsidRPr="004B37C5">
        <w:rPr>
          <w:rFonts w:ascii="Times New Roman" w:hAnsi="Times New Roman" w:cs="Times New Roman"/>
          <w:color w:val="212121"/>
          <w:sz w:val="28"/>
          <w:szCs w:val="28"/>
          <w:lang w:val="uk-UA"/>
        </w:rPr>
        <w:t>івні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значення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рівні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морфологічної</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форми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приймальн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я</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приймальн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Павлівн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Павлівн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Павлівн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lang w:val="en-US"/>
        </w:rPr>
      </w:pPr>
      <w:r w:rsidRPr="004B37C5">
        <w:rPr>
          <w:rFonts w:ascii="Times New Roman" w:hAnsi="Times New Roman" w:cs="Times New Roman"/>
          <w:color w:val="212121"/>
          <w:sz w:val="28"/>
          <w:szCs w:val="28"/>
          <w:lang w:val="uk-UA"/>
        </w:rPr>
        <w:t>Іменники</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прізвища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чоловічого</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роду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ов</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ев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єв</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їв</w:t>
      </w:r>
      <w:r w:rsidRPr="004B37C5">
        <w:rPr>
          <w:rFonts w:ascii="Times New Roman" w:hAnsi="Times New Roman" w:cs="Times New Roman"/>
          <w:color w:val="212121"/>
          <w:sz w:val="28"/>
          <w:szCs w:val="28"/>
        </w:rPr>
        <w:t>), -</w:t>
      </w:r>
      <w:r w:rsidRPr="004B37C5">
        <w:rPr>
          <w:rFonts w:ascii="Times New Roman" w:hAnsi="Times New Roman" w:cs="Times New Roman"/>
          <w:color w:val="212121"/>
          <w:sz w:val="28"/>
          <w:szCs w:val="28"/>
          <w:lang w:val="uk-UA"/>
        </w:rPr>
        <w:t>ин</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їн</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виявляють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тісніший</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язок</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прикметником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родовому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відмінку</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однини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вони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мають</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закінчення</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іменників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орудному</w:t>
      </w:r>
      <w:r w:rsidRPr="004B37C5">
        <w:rPr>
          <w:rFonts w:ascii="Times New Roman" w:hAnsi="Times New Roman" w:cs="Times New Roman"/>
          <w:color w:val="212121"/>
          <w:sz w:val="28"/>
          <w:szCs w:val="28"/>
        </w:rPr>
        <w:t xml:space="preserve"> - </w:t>
      </w:r>
      <w:r w:rsidRPr="004B37C5">
        <w:rPr>
          <w:rFonts w:ascii="Times New Roman" w:hAnsi="Times New Roman" w:cs="Times New Roman"/>
          <w:color w:val="212121"/>
          <w:sz w:val="28"/>
          <w:szCs w:val="28"/>
          <w:lang w:val="uk-UA"/>
        </w:rPr>
        <w:t>прикметників</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твердої</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групи</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Коваль</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Ковалів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Ковалев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але</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Коволів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Кавалев</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им</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Василишин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Василишин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rPr>
        <w:t xml:space="preserve">, </w:t>
      </w:r>
      <w:r w:rsidRPr="004B37C5">
        <w:rPr>
          <w:rFonts w:ascii="Times New Roman" w:hAnsi="Times New Roman" w:cs="Times New Roman"/>
          <w:color w:val="212121"/>
          <w:sz w:val="28"/>
          <w:szCs w:val="28"/>
          <w:lang w:val="uk-UA"/>
        </w:rPr>
        <w:t>але</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Василишин</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uk-UA"/>
        </w:rPr>
        <w:t>им</w:t>
      </w:r>
      <w:r w:rsidRPr="004B37C5">
        <w:rPr>
          <w:rFonts w:ascii="Times New Roman" w:hAnsi="Times New Roman" w:cs="Times New Roman"/>
          <w:color w:val="212121"/>
          <w:sz w:val="28"/>
          <w:szCs w:val="28"/>
        </w:rPr>
        <w:t>.</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Лише</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неслов</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янські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прізвища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які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закінчуються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ов</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ин</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Ш</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відмінюються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як</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іменники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Дарвін</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Дарвін</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Дарвін</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ом</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Чаплін</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Ча</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плін</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Чаплін</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ом</w:t>
      </w:r>
      <w:r w:rsidRPr="004B37C5">
        <w:rPr>
          <w:rFonts w:ascii="Times New Roman" w:hAnsi="Times New Roman" w:cs="Times New Roman"/>
          <w:color w:val="212121"/>
          <w:sz w:val="28"/>
          <w:szCs w:val="28"/>
          <w:lang w:val="en-US"/>
        </w:rPr>
        <w:t>.</w:t>
      </w:r>
    </w:p>
    <w:p w:rsidR="009D5F3C" w:rsidRPr="004B37C5" w:rsidRDefault="009D5F3C" w:rsidP="009D5F3C">
      <w:pPr>
        <w:autoSpaceDE w:val="0"/>
        <w:autoSpaceDN w:val="0"/>
        <w:adjustRightInd w:val="0"/>
        <w:spacing w:after="0" w:line="240" w:lineRule="auto"/>
        <w:jc w:val="both"/>
        <w:rPr>
          <w:rFonts w:ascii="Times New Roman" w:hAnsi="Times New Roman" w:cs="Times New Roman"/>
          <w:color w:val="212121"/>
          <w:sz w:val="28"/>
          <w:szCs w:val="28"/>
          <w:lang w:val="en-US"/>
        </w:rPr>
      </w:pPr>
      <w:r w:rsidRPr="004B37C5">
        <w:rPr>
          <w:rFonts w:ascii="Times New Roman" w:hAnsi="Times New Roman" w:cs="Times New Roman"/>
          <w:color w:val="212121"/>
          <w:sz w:val="28"/>
          <w:szCs w:val="28"/>
          <w:lang w:val="uk-UA"/>
        </w:rPr>
        <w:t>Типологізацію</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словозміни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географічних</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назв</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середнього</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роду</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прикметникового</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походження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доцільно</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проводити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з</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увагою</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закінчення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іменники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із</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закінченням</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е</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відмінюються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як</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прикметники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Горошин</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е</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Горошин</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ого</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Горошин</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им</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Михалков</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е</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Михалков</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ого</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Михалков</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им</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іменники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що</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мають</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закінчення</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о</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повністю</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морфологізувалися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відмінюються</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як</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іменники</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напр</w:t>
      </w:r>
      <w:r w:rsidRPr="004B37C5">
        <w:rPr>
          <w:rFonts w:ascii="Times New Roman" w:hAnsi="Times New Roman" w:cs="Times New Roman"/>
          <w:color w:val="212121"/>
          <w:sz w:val="28"/>
          <w:szCs w:val="28"/>
          <w:lang w:val="en-US"/>
        </w:rPr>
        <w:t>.: </w:t>
      </w:r>
      <w:r w:rsidRPr="004B37C5">
        <w:rPr>
          <w:rFonts w:ascii="Times New Roman" w:hAnsi="Times New Roman" w:cs="Times New Roman"/>
          <w:color w:val="212121"/>
          <w:sz w:val="28"/>
          <w:szCs w:val="28"/>
          <w:lang w:val="uk-UA"/>
        </w:rPr>
        <w:t>Голосів</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о</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Голосів</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Голосів</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ом</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Святошин</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о</w:t>
      </w:r>
      <w:r w:rsidRPr="004B37C5">
        <w:rPr>
          <w:rFonts w:ascii="Times New Roman" w:hAnsi="Times New Roman" w:cs="Times New Roman"/>
          <w:color w:val="212121"/>
          <w:sz w:val="28"/>
          <w:szCs w:val="28"/>
          <w:lang w:val="en-US"/>
        </w:rPr>
        <w:t xml:space="preserve"> - </w:t>
      </w:r>
      <w:r w:rsidRPr="004B37C5">
        <w:rPr>
          <w:rFonts w:ascii="Times New Roman" w:hAnsi="Times New Roman" w:cs="Times New Roman"/>
          <w:color w:val="212121"/>
          <w:sz w:val="28"/>
          <w:szCs w:val="28"/>
          <w:lang w:val="uk-UA"/>
        </w:rPr>
        <w:t>Святошин</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а</w:t>
      </w:r>
      <w:r w:rsidRPr="004B37C5">
        <w:rPr>
          <w:rFonts w:ascii="Times New Roman" w:hAnsi="Times New Roman" w:cs="Times New Roman"/>
          <w:color w:val="212121"/>
          <w:sz w:val="28"/>
          <w:szCs w:val="28"/>
          <w:lang w:val="en-US"/>
        </w:rPr>
        <w:t xml:space="preserve">, </w:t>
      </w:r>
      <w:r w:rsidRPr="004B37C5">
        <w:rPr>
          <w:rFonts w:ascii="Times New Roman" w:hAnsi="Times New Roman" w:cs="Times New Roman"/>
          <w:color w:val="212121"/>
          <w:sz w:val="28"/>
          <w:szCs w:val="28"/>
          <w:lang w:val="uk-UA"/>
        </w:rPr>
        <w:t>Святошин</w:t>
      </w:r>
      <w:r w:rsidRPr="004B37C5">
        <w:rPr>
          <w:rFonts w:ascii="Times New Roman" w:hAnsi="Times New Roman" w:cs="Times New Roman"/>
          <w:color w:val="212121"/>
          <w:sz w:val="28"/>
          <w:szCs w:val="28"/>
          <w:lang w:val="en-US"/>
        </w:rPr>
        <w:t>-</w:t>
      </w:r>
      <w:r w:rsidRPr="004B37C5">
        <w:rPr>
          <w:rFonts w:ascii="Times New Roman" w:hAnsi="Times New Roman" w:cs="Times New Roman"/>
          <w:color w:val="212121"/>
          <w:sz w:val="28"/>
          <w:szCs w:val="28"/>
          <w:lang w:val="uk-UA"/>
        </w:rPr>
        <w:t>ом</w:t>
      </w:r>
      <w:r w:rsidRPr="004B37C5">
        <w:rPr>
          <w:rFonts w:ascii="Times New Roman" w:hAnsi="Times New Roman" w:cs="Times New Roman"/>
          <w:color w:val="212121"/>
          <w:sz w:val="28"/>
          <w:szCs w:val="28"/>
          <w:lang w:val="en-US"/>
        </w:rPr>
        <w:t>.</w:t>
      </w:r>
    </w:p>
    <w:p w:rsidR="009D5F3C" w:rsidRPr="009D5F3C" w:rsidRDefault="009D5F3C" w:rsidP="00EC7736">
      <w:pPr>
        <w:autoSpaceDE w:val="0"/>
        <w:autoSpaceDN w:val="0"/>
        <w:adjustRightInd w:val="0"/>
        <w:spacing w:after="0" w:line="240" w:lineRule="auto"/>
        <w:jc w:val="both"/>
        <w:rPr>
          <w:rFonts w:ascii="Times New Roman" w:hAnsi="Times New Roman" w:cs="Times New Roman"/>
          <w:sz w:val="28"/>
          <w:szCs w:val="28"/>
          <w:lang w:val="en-US"/>
        </w:rPr>
      </w:pPr>
    </w:p>
    <w:p w:rsidR="00EC7736" w:rsidRPr="004B37C5" w:rsidRDefault="00EC7736" w:rsidP="00EC7736">
      <w:pPr>
        <w:autoSpaceDE w:val="0"/>
        <w:autoSpaceDN w:val="0"/>
        <w:adjustRightInd w:val="0"/>
        <w:spacing w:after="0" w:line="240" w:lineRule="auto"/>
        <w:rPr>
          <w:rFonts w:ascii="Times New Roman CYR" w:hAnsi="Times New Roman CYR" w:cs="Times New Roman CYR"/>
          <w:sz w:val="28"/>
          <w:szCs w:val="28"/>
          <w:lang w:val="uk-UA"/>
        </w:rPr>
      </w:pPr>
    </w:p>
    <w:p w:rsidR="004D4464" w:rsidRDefault="004D4464" w:rsidP="004D4464">
      <w:pPr>
        <w:pStyle w:val="a3"/>
        <w:jc w:val="center"/>
        <w:rPr>
          <w:b/>
          <w:sz w:val="28"/>
          <w:szCs w:val="28"/>
        </w:rPr>
      </w:pPr>
    </w:p>
    <w:p w:rsidR="004D4464" w:rsidRDefault="004D4464" w:rsidP="004D4464">
      <w:pPr>
        <w:pStyle w:val="a3"/>
        <w:jc w:val="center"/>
        <w:rPr>
          <w:b/>
          <w:sz w:val="28"/>
          <w:szCs w:val="28"/>
        </w:rPr>
      </w:pPr>
    </w:p>
    <w:p w:rsidR="004D4464" w:rsidRDefault="004D4464" w:rsidP="004D4464">
      <w:pPr>
        <w:pStyle w:val="a3"/>
        <w:jc w:val="center"/>
        <w:rPr>
          <w:b/>
          <w:sz w:val="28"/>
          <w:szCs w:val="28"/>
        </w:rPr>
      </w:pPr>
    </w:p>
    <w:p w:rsidR="004D4464" w:rsidRDefault="004D4464" w:rsidP="004D4464">
      <w:pPr>
        <w:pStyle w:val="a3"/>
        <w:jc w:val="center"/>
        <w:rPr>
          <w:b/>
          <w:sz w:val="28"/>
          <w:szCs w:val="28"/>
        </w:rPr>
      </w:pPr>
    </w:p>
    <w:p w:rsidR="004D4464" w:rsidRDefault="004D4464" w:rsidP="00B96AC7">
      <w:pPr>
        <w:pStyle w:val="a3"/>
        <w:rPr>
          <w:b/>
          <w:sz w:val="28"/>
          <w:szCs w:val="28"/>
        </w:rPr>
      </w:pPr>
    </w:p>
    <w:p w:rsidR="00F5783E" w:rsidRDefault="00F5783E" w:rsidP="00B96AC7">
      <w:pPr>
        <w:pStyle w:val="a3"/>
        <w:rPr>
          <w:b/>
          <w:sz w:val="28"/>
          <w:szCs w:val="28"/>
        </w:rPr>
      </w:pPr>
    </w:p>
    <w:p w:rsidR="00F5783E" w:rsidRDefault="00F5783E" w:rsidP="00B96AC7">
      <w:pPr>
        <w:pStyle w:val="a3"/>
        <w:rPr>
          <w:b/>
          <w:sz w:val="28"/>
          <w:szCs w:val="28"/>
        </w:rPr>
      </w:pPr>
    </w:p>
    <w:p w:rsidR="00F5783E" w:rsidRDefault="00F5783E" w:rsidP="00B96AC7">
      <w:pPr>
        <w:pStyle w:val="a3"/>
        <w:rPr>
          <w:b/>
          <w:sz w:val="28"/>
          <w:szCs w:val="28"/>
        </w:rPr>
      </w:pPr>
    </w:p>
    <w:p w:rsidR="00B96AC7" w:rsidRPr="007A46E3" w:rsidRDefault="00B96AC7" w:rsidP="00B96AC7">
      <w:pPr>
        <w:pStyle w:val="a3"/>
        <w:jc w:val="center"/>
        <w:rPr>
          <w:color w:val="C00000"/>
          <w:sz w:val="36"/>
          <w:szCs w:val="36"/>
        </w:rPr>
      </w:pPr>
      <w:r w:rsidRPr="007A46E3">
        <w:rPr>
          <w:b/>
          <w:sz w:val="36"/>
          <w:szCs w:val="36"/>
        </w:rPr>
        <w:lastRenderedPageBreak/>
        <w:t xml:space="preserve">V тиждень ТЕРМІН  до  </w:t>
      </w:r>
      <w:r w:rsidR="00F9385F">
        <w:rPr>
          <w:b/>
          <w:sz w:val="36"/>
          <w:szCs w:val="36"/>
        </w:rPr>
        <w:t>15</w:t>
      </w:r>
      <w:r w:rsidRPr="007A46E3">
        <w:rPr>
          <w:b/>
          <w:sz w:val="36"/>
          <w:szCs w:val="36"/>
        </w:rPr>
        <w:t xml:space="preserve"> квітня ВКЛЮЧНО</w:t>
      </w:r>
    </w:p>
    <w:p w:rsidR="00B96AC7" w:rsidRPr="007A46E3" w:rsidRDefault="00B96AC7" w:rsidP="00B96AC7">
      <w:pPr>
        <w:ind w:left="708" w:firstLine="708"/>
        <w:rPr>
          <w:rFonts w:ascii="Times New Roman" w:hAnsi="Times New Roman" w:cs="Times New Roman"/>
          <w:color w:val="C00000"/>
          <w:sz w:val="28"/>
          <w:szCs w:val="28"/>
          <w:lang w:val="uk-UA"/>
        </w:rPr>
      </w:pPr>
      <w:r>
        <w:rPr>
          <w:rFonts w:ascii="Times New Roman" w:hAnsi="Times New Roman" w:cs="Times New Roman"/>
          <w:color w:val="C00000"/>
          <w:sz w:val="28"/>
          <w:szCs w:val="28"/>
          <w:lang w:val="uk-UA"/>
        </w:rPr>
        <w:t>І</w:t>
      </w:r>
      <w:r w:rsidRPr="007A46E3">
        <w:rPr>
          <w:rFonts w:ascii="Times New Roman" w:hAnsi="Times New Roman" w:cs="Times New Roman"/>
          <w:color w:val="C00000"/>
          <w:sz w:val="28"/>
          <w:szCs w:val="28"/>
          <w:lang w:val="uk-UA"/>
        </w:rPr>
        <w:t xml:space="preserve">.Опрацювання консультативного матеріалу </w:t>
      </w:r>
      <w:r>
        <w:rPr>
          <w:rFonts w:ascii="Times New Roman" w:hAnsi="Times New Roman" w:cs="Times New Roman"/>
          <w:color w:val="C00000"/>
          <w:sz w:val="28"/>
          <w:szCs w:val="28"/>
          <w:lang w:val="uk-UA"/>
        </w:rPr>
        <w:t xml:space="preserve"> </w:t>
      </w:r>
    </w:p>
    <w:p w:rsidR="00B96AC7" w:rsidRPr="007A46E3" w:rsidRDefault="00B96AC7" w:rsidP="00B96AC7">
      <w:pPr>
        <w:ind w:left="708" w:firstLine="708"/>
        <w:rPr>
          <w:rFonts w:ascii="Times New Roman" w:hAnsi="Times New Roman" w:cs="Times New Roman"/>
          <w:sz w:val="28"/>
          <w:szCs w:val="28"/>
          <w:lang w:val="uk-UA"/>
        </w:rPr>
      </w:pPr>
      <w:r w:rsidRPr="007A46E3">
        <w:rPr>
          <w:rFonts w:ascii="Times New Roman" w:hAnsi="Times New Roman" w:cs="Times New Roman"/>
          <w:noProof/>
          <w:sz w:val="28"/>
          <w:szCs w:val="28"/>
        </w:rPr>
        <w:drawing>
          <wp:anchor distT="0" distB="0" distL="0" distR="0" simplePos="0" relativeHeight="251677696" behindDoc="0" locked="0" layoutInCell="1" allowOverlap="0">
            <wp:simplePos x="0" y="0"/>
            <wp:positionH relativeFrom="column">
              <wp:posOffset>24765</wp:posOffset>
            </wp:positionH>
            <wp:positionV relativeFrom="line">
              <wp:posOffset>33655</wp:posOffset>
            </wp:positionV>
            <wp:extent cx="894080" cy="723900"/>
            <wp:effectExtent l="19050" t="0" r="1270" b="0"/>
            <wp:wrapSquare wrapText="bothSides"/>
            <wp:docPr id="6" name="Рисунок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
                    <pic:cNvPicPr>
                      <a:picLocks noChangeAspect="1" noChangeArrowheads="1"/>
                    </pic:cNvPicPr>
                  </pic:nvPicPr>
                  <pic:blipFill>
                    <a:blip r:embed="rId6" cstate="print"/>
                    <a:srcRect/>
                    <a:stretch>
                      <a:fillRect/>
                    </a:stretch>
                  </pic:blipFill>
                  <pic:spPr bwMode="auto">
                    <a:xfrm>
                      <a:off x="0" y="0"/>
                      <a:ext cx="894080" cy="723900"/>
                    </a:xfrm>
                    <a:prstGeom prst="rect">
                      <a:avLst/>
                    </a:prstGeom>
                    <a:noFill/>
                    <a:ln w="9525">
                      <a:noFill/>
                      <a:miter lim="800000"/>
                      <a:headEnd/>
                      <a:tailEnd/>
                    </a:ln>
                  </pic:spPr>
                </pic:pic>
              </a:graphicData>
            </a:graphic>
          </wp:anchor>
        </w:drawing>
      </w:r>
      <w:r>
        <w:rPr>
          <w:rFonts w:ascii="Times New Roman" w:hAnsi="Times New Roman" w:cs="Times New Roman"/>
          <w:color w:val="C00000"/>
          <w:sz w:val="28"/>
          <w:szCs w:val="28"/>
          <w:lang w:val="uk-UA"/>
        </w:rPr>
        <w:t xml:space="preserve">                                                                                                    </w:t>
      </w:r>
      <w:r w:rsidRPr="007A46E3">
        <w:rPr>
          <w:rFonts w:ascii="Times New Roman" w:hAnsi="Times New Roman" w:cs="Times New Roman"/>
          <w:color w:val="C00000"/>
          <w:sz w:val="28"/>
          <w:szCs w:val="28"/>
          <w:lang w:val="uk-UA"/>
        </w:rPr>
        <w:t>І</w:t>
      </w:r>
      <w:r>
        <w:rPr>
          <w:rFonts w:ascii="Times New Roman" w:hAnsi="Times New Roman" w:cs="Times New Roman"/>
          <w:color w:val="C00000"/>
          <w:sz w:val="28"/>
          <w:szCs w:val="28"/>
          <w:lang w:val="uk-UA"/>
        </w:rPr>
        <w:t>І</w:t>
      </w:r>
      <w:r w:rsidRPr="007A46E3">
        <w:rPr>
          <w:rFonts w:ascii="Times New Roman" w:hAnsi="Times New Roman" w:cs="Times New Roman"/>
          <w:color w:val="C00000"/>
          <w:sz w:val="28"/>
          <w:szCs w:val="28"/>
          <w:lang w:val="uk-UA"/>
        </w:rPr>
        <w:t>.Виконання практичних вправ</w:t>
      </w:r>
      <w:r w:rsidRPr="00EC7736">
        <w:rPr>
          <w:rFonts w:ascii="Times New Roman" w:hAnsi="Times New Roman" w:cs="Times New Roman"/>
          <w:color w:val="C00000"/>
          <w:sz w:val="28"/>
          <w:szCs w:val="28"/>
          <w:lang w:val="uk-UA"/>
        </w:rPr>
        <w:t xml:space="preserve"> </w:t>
      </w:r>
      <w:r w:rsidRPr="007A46E3">
        <w:rPr>
          <w:rFonts w:ascii="Times New Roman" w:hAnsi="Times New Roman" w:cs="Times New Roman"/>
          <w:color w:val="C00000"/>
          <w:sz w:val="28"/>
          <w:szCs w:val="28"/>
          <w:lang w:val="uk-UA"/>
        </w:rPr>
        <w:t>та домашн</w:t>
      </w:r>
      <w:r>
        <w:rPr>
          <w:rFonts w:ascii="Times New Roman" w:hAnsi="Times New Roman" w:cs="Times New Roman"/>
          <w:color w:val="C00000"/>
          <w:sz w:val="28"/>
          <w:szCs w:val="28"/>
          <w:lang w:val="uk-UA"/>
        </w:rPr>
        <w:t>ого</w:t>
      </w:r>
      <w:r w:rsidRPr="007A46E3">
        <w:rPr>
          <w:rFonts w:ascii="Times New Roman" w:hAnsi="Times New Roman" w:cs="Times New Roman"/>
          <w:color w:val="C00000"/>
          <w:sz w:val="28"/>
          <w:szCs w:val="28"/>
          <w:lang w:val="uk-UA"/>
        </w:rPr>
        <w:t xml:space="preserve"> завдання.  ПИСЬМОВО </w:t>
      </w:r>
    </w:p>
    <w:p w:rsidR="00B96AC7" w:rsidRDefault="00B96AC7" w:rsidP="00B96AC7">
      <w:pPr>
        <w:autoSpaceDE w:val="0"/>
        <w:autoSpaceDN w:val="0"/>
        <w:adjustRightInd w:val="0"/>
        <w:spacing w:after="0" w:line="240" w:lineRule="auto"/>
        <w:jc w:val="both"/>
        <w:rPr>
          <w:rFonts w:ascii="Times New Roman" w:hAnsi="Times New Roman" w:cs="Times New Roman"/>
          <w:b/>
          <w:sz w:val="28"/>
          <w:szCs w:val="28"/>
          <w:lang w:val="uk-UA"/>
        </w:rPr>
      </w:pPr>
    </w:p>
    <w:p w:rsidR="00B96AC7" w:rsidRPr="00B96AC7" w:rsidRDefault="00B96AC7" w:rsidP="00B96AC7">
      <w:pPr>
        <w:autoSpaceDE w:val="0"/>
        <w:autoSpaceDN w:val="0"/>
        <w:adjustRightInd w:val="0"/>
        <w:spacing w:after="0" w:line="240" w:lineRule="auto"/>
        <w:jc w:val="both"/>
        <w:rPr>
          <w:rFonts w:ascii="Times New Roman CYR" w:hAnsi="Times New Roman CYR" w:cs="Times New Roman CYR"/>
          <w:b/>
          <w:bCs/>
          <w:sz w:val="32"/>
          <w:szCs w:val="32"/>
          <w:lang w:val="uk-UA"/>
        </w:rPr>
      </w:pPr>
      <w:r w:rsidRPr="007A46E3">
        <w:rPr>
          <w:rFonts w:ascii="Times New Roman" w:hAnsi="Times New Roman" w:cs="Times New Roman"/>
          <w:b/>
          <w:sz w:val="28"/>
          <w:szCs w:val="28"/>
          <w:lang w:val="uk-UA"/>
        </w:rPr>
        <w:t xml:space="preserve">ТЕМА. </w:t>
      </w:r>
      <w:r w:rsidRPr="00B96AC7">
        <w:rPr>
          <w:rFonts w:ascii="Times New Roman CYR" w:hAnsi="Times New Roman CYR" w:cs="Times New Roman CYR"/>
          <w:b/>
          <w:bCs/>
          <w:sz w:val="32"/>
          <w:szCs w:val="32"/>
          <w:lang w:val="uk-UA"/>
        </w:rPr>
        <w:t>Числівник.</w:t>
      </w:r>
      <w:r w:rsidR="00F9385F">
        <w:rPr>
          <w:rFonts w:ascii="Times New Roman CYR" w:hAnsi="Times New Roman CYR" w:cs="Times New Roman CYR"/>
          <w:b/>
          <w:bCs/>
          <w:sz w:val="32"/>
          <w:szCs w:val="32"/>
          <w:lang w:val="uk-UA"/>
        </w:rPr>
        <w:t xml:space="preserve"> </w:t>
      </w:r>
      <w:r w:rsidRPr="00B96AC7">
        <w:rPr>
          <w:rFonts w:ascii="Times New Roman CYR" w:hAnsi="Times New Roman CYR" w:cs="Times New Roman CYR"/>
          <w:bCs/>
          <w:sz w:val="32"/>
          <w:szCs w:val="32"/>
          <w:lang w:val="uk-UA"/>
        </w:rPr>
        <w:t>Складні випадки узгодження числівника</w:t>
      </w:r>
    </w:p>
    <w:p w:rsidR="00B96AC7" w:rsidRPr="00B96AC7" w:rsidRDefault="00B96AC7" w:rsidP="00B96AC7">
      <w:pPr>
        <w:autoSpaceDE w:val="0"/>
        <w:autoSpaceDN w:val="0"/>
        <w:adjustRightInd w:val="0"/>
        <w:spacing w:after="0" w:line="240" w:lineRule="auto"/>
        <w:jc w:val="both"/>
        <w:rPr>
          <w:rFonts w:ascii="Times New Roman CYR" w:hAnsi="Times New Roman CYR" w:cs="Times New Roman CYR"/>
          <w:bCs/>
          <w:sz w:val="32"/>
          <w:szCs w:val="32"/>
          <w:lang w:val="uk-UA"/>
        </w:rPr>
      </w:pPr>
      <w:r w:rsidRPr="00B96AC7">
        <w:rPr>
          <w:rFonts w:ascii="Times New Roman CYR" w:hAnsi="Times New Roman CYR" w:cs="Times New Roman CYR"/>
          <w:bCs/>
          <w:sz w:val="32"/>
          <w:szCs w:val="32"/>
          <w:lang w:val="uk-UA"/>
        </w:rPr>
        <w:t>Відмінювання числівників</w:t>
      </w:r>
    </w:p>
    <w:p w:rsidR="00B96AC7" w:rsidRDefault="00B96AC7" w:rsidP="00B96AC7">
      <w:pPr>
        <w:autoSpaceDE w:val="0"/>
        <w:autoSpaceDN w:val="0"/>
        <w:adjustRightInd w:val="0"/>
        <w:spacing w:after="0" w:line="240" w:lineRule="auto"/>
        <w:jc w:val="both"/>
        <w:rPr>
          <w:rFonts w:ascii="Times New Roman CYR" w:hAnsi="Times New Roman CYR" w:cs="Times New Roman CYR"/>
          <w:bCs/>
          <w:sz w:val="32"/>
          <w:szCs w:val="32"/>
          <w:lang w:val="uk-UA"/>
        </w:rPr>
      </w:pPr>
      <w:r w:rsidRPr="00B96AC7">
        <w:rPr>
          <w:rFonts w:ascii="Times New Roman CYR" w:hAnsi="Times New Roman CYR" w:cs="Times New Roman CYR"/>
          <w:bCs/>
          <w:sz w:val="32"/>
          <w:szCs w:val="32"/>
          <w:lang w:val="uk-UA"/>
        </w:rPr>
        <w:t>Складні випадки відмінювання числівника.Позначення дат і часу</w:t>
      </w:r>
      <w:r>
        <w:rPr>
          <w:rFonts w:ascii="Times New Roman CYR" w:hAnsi="Times New Roman CYR" w:cs="Times New Roman CYR"/>
          <w:bCs/>
          <w:sz w:val="32"/>
          <w:szCs w:val="32"/>
          <w:lang w:val="uk-UA"/>
        </w:rPr>
        <w:t>.</w:t>
      </w:r>
    </w:p>
    <w:p w:rsidR="00B96AC7" w:rsidRPr="00B96AC7" w:rsidRDefault="00B96AC7" w:rsidP="00B96AC7">
      <w:pPr>
        <w:autoSpaceDE w:val="0"/>
        <w:autoSpaceDN w:val="0"/>
        <w:adjustRightInd w:val="0"/>
        <w:spacing w:after="0" w:line="240" w:lineRule="auto"/>
        <w:jc w:val="both"/>
        <w:rPr>
          <w:rFonts w:ascii="Times New Roman CYR" w:hAnsi="Times New Roman CYR" w:cs="Times New Roman CYR"/>
          <w:bCs/>
          <w:sz w:val="32"/>
          <w:szCs w:val="32"/>
          <w:lang w:val="uk-UA"/>
        </w:rPr>
      </w:pPr>
    </w:p>
    <w:p w:rsidR="00B96AC7" w:rsidRPr="00B96AC7" w:rsidRDefault="004A5A31" w:rsidP="00B96AC7">
      <w:pPr>
        <w:rPr>
          <w:rFonts w:ascii="Times New Roman" w:hAnsi="Times New Roman" w:cs="Times New Roman"/>
          <w:sz w:val="28"/>
          <w:szCs w:val="28"/>
          <w:lang w:val="uk-UA"/>
        </w:rPr>
      </w:pPr>
      <w:hyperlink r:id="rId11" w:history="1">
        <w:r w:rsidR="00B96AC7" w:rsidRPr="00B96AC7">
          <w:rPr>
            <w:rStyle w:val="aa"/>
            <w:rFonts w:ascii="Times New Roman" w:hAnsi="Times New Roman" w:cs="Times New Roman"/>
            <w:sz w:val="28"/>
            <w:szCs w:val="28"/>
          </w:rPr>
          <w:t>https</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www</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youtube</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com</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watch</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v</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q</w:t>
        </w:r>
        <w:r w:rsidR="00B96AC7" w:rsidRPr="00B96AC7">
          <w:rPr>
            <w:rStyle w:val="aa"/>
            <w:rFonts w:ascii="Times New Roman" w:hAnsi="Times New Roman" w:cs="Times New Roman"/>
            <w:sz w:val="28"/>
            <w:szCs w:val="28"/>
            <w:lang w:val="uk-UA"/>
          </w:rPr>
          <w:t>83</w:t>
        </w:r>
        <w:r w:rsidR="00B96AC7" w:rsidRPr="00B96AC7">
          <w:rPr>
            <w:rStyle w:val="aa"/>
            <w:rFonts w:ascii="Times New Roman" w:hAnsi="Times New Roman" w:cs="Times New Roman"/>
            <w:sz w:val="28"/>
            <w:szCs w:val="28"/>
          </w:rPr>
          <w:t>TU</w:t>
        </w:r>
        <w:r w:rsidR="00B96AC7" w:rsidRPr="00B96AC7">
          <w:rPr>
            <w:rStyle w:val="aa"/>
            <w:rFonts w:ascii="Times New Roman" w:hAnsi="Times New Roman" w:cs="Times New Roman"/>
            <w:sz w:val="28"/>
            <w:szCs w:val="28"/>
            <w:lang w:val="uk-UA"/>
          </w:rPr>
          <w:t>_</w:t>
        </w:r>
        <w:r w:rsidR="00B96AC7" w:rsidRPr="00B96AC7">
          <w:rPr>
            <w:rStyle w:val="aa"/>
            <w:rFonts w:ascii="Times New Roman" w:hAnsi="Times New Roman" w:cs="Times New Roman"/>
            <w:sz w:val="28"/>
            <w:szCs w:val="28"/>
          </w:rPr>
          <w:t>Xf</w:t>
        </w:r>
        <w:r w:rsidR="00B96AC7" w:rsidRPr="00B96AC7">
          <w:rPr>
            <w:rStyle w:val="aa"/>
            <w:rFonts w:ascii="Times New Roman" w:hAnsi="Times New Roman" w:cs="Times New Roman"/>
            <w:sz w:val="28"/>
            <w:szCs w:val="28"/>
            <w:lang w:val="uk-UA"/>
          </w:rPr>
          <w:t>2</w:t>
        </w:r>
        <w:r w:rsidR="00B96AC7" w:rsidRPr="00B96AC7">
          <w:rPr>
            <w:rStyle w:val="aa"/>
            <w:rFonts w:ascii="Times New Roman" w:hAnsi="Times New Roman" w:cs="Times New Roman"/>
            <w:sz w:val="28"/>
            <w:szCs w:val="28"/>
          </w:rPr>
          <w:t>Tc</w:t>
        </w:r>
      </w:hyperlink>
    </w:p>
    <w:p w:rsidR="00B96AC7" w:rsidRPr="00F9385F" w:rsidRDefault="004A5A31" w:rsidP="00B96AC7">
      <w:pPr>
        <w:rPr>
          <w:rFonts w:ascii="Times New Roman" w:hAnsi="Times New Roman" w:cs="Times New Roman"/>
          <w:sz w:val="28"/>
          <w:szCs w:val="28"/>
          <w:lang w:val="uk-UA"/>
        </w:rPr>
      </w:pPr>
      <w:hyperlink r:id="rId12" w:history="1">
        <w:r w:rsidR="00B96AC7" w:rsidRPr="00B96AC7">
          <w:rPr>
            <w:rStyle w:val="aa"/>
            <w:rFonts w:ascii="Times New Roman" w:hAnsi="Times New Roman" w:cs="Times New Roman"/>
            <w:sz w:val="28"/>
            <w:szCs w:val="28"/>
          </w:rPr>
          <w:t>https</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www</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youtube</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com</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watch</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v</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QGQRjUp</w:t>
        </w:r>
        <w:r w:rsidR="00B96AC7" w:rsidRPr="00B96AC7">
          <w:rPr>
            <w:rStyle w:val="aa"/>
            <w:rFonts w:ascii="Times New Roman" w:hAnsi="Times New Roman" w:cs="Times New Roman"/>
            <w:sz w:val="28"/>
            <w:szCs w:val="28"/>
            <w:lang w:val="uk-UA"/>
          </w:rPr>
          <w:t>814</w:t>
        </w:r>
        <w:r w:rsidR="00B96AC7" w:rsidRPr="00B96AC7">
          <w:rPr>
            <w:rStyle w:val="aa"/>
            <w:rFonts w:ascii="Times New Roman" w:hAnsi="Times New Roman" w:cs="Times New Roman"/>
            <w:sz w:val="28"/>
            <w:szCs w:val="28"/>
          </w:rPr>
          <w:t>k</w:t>
        </w:r>
        <w:r w:rsidR="00B96AC7" w:rsidRPr="00B96AC7">
          <w:rPr>
            <w:rStyle w:val="aa"/>
            <w:rFonts w:ascii="Times New Roman" w:hAnsi="Times New Roman" w:cs="Times New Roman"/>
            <w:sz w:val="28"/>
            <w:szCs w:val="28"/>
            <w:lang w:val="uk-UA"/>
          </w:rPr>
          <w:t>&amp;</w:t>
        </w:r>
        <w:r w:rsidR="00B96AC7" w:rsidRPr="00B96AC7">
          <w:rPr>
            <w:rStyle w:val="aa"/>
            <w:rFonts w:ascii="Times New Roman" w:hAnsi="Times New Roman" w:cs="Times New Roman"/>
            <w:sz w:val="28"/>
            <w:szCs w:val="28"/>
          </w:rPr>
          <w:t>list</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PL</w:t>
        </w:r>
        <w:r w:rsidR="00B96AC7" w:rsidRPr="00B96AC7">
          <w:rPr>
            <w:rStyle w:val="aa"/>
            <w:rFonts w:ascii="Times New Roman" w:hAnsi="Times New Roman" w:cs="Times New Roman"/>
            <w:sz w:val="28"/>
            <w:szCs w:val="28"/>
            <w:lang w:val="uk-UA"/>
          </w:rPr>
          <w:t>_</w:t>
        </w:r>
        <w:r w:rsidR="00B96AC7" w:rsidRPr="00B96AC7">
          <w:rPr>
            <w:rStyle w:val="aa"/>
            <w:rFonts w:ascii="Times New Roman" w:hAnsi="Times New Roman" w:cs="Times New Roman"/>
            <w:sz w:val="28"/>
            <w:szCs w:val="28"/>
          </w:rPr>
          <w:t>zDp</w:t>
        </w:r>
        <w:r w:rsidR="00B96AC7" w:rsidRPr="00B96AC7">
          <w:rPr>
            <w:rStyle w:val="aa"/>
            <w:rFonts w:ascii="Times New Roman" w:hAnsi="Times New Roman" w:cs="Times New Roman"/>
            <w:sz w:val="28"/>
            <w:szCs w:val="28"/>
            <w:lang w:val="uk-UA"/>
          </w:rPr>
          <w:t>5</w:t>
        </w:r>
        <w:r w:rsidR="00B96AC7" w:rsidRPr="00B96AC7">
          <w:rPr>
            <w:rStyle w:val="aa"/>
            <w:rFonts w:ascii="Times New Roman" w:hAnsi="Times New Roman" w:cs="Times New Roman"/>
            <w:sz w:val="28"/>
            <w:szCs w:val="28"/>
          </w:rPr>
          <w:t>rG</w:t>
        </w:r>
        <w:r w:rsidR="00B96AC7" w:rsidRPr="00B96AC7">
          <w:rPr>
            <w:rStyle w:val="aa"/>
            <w:rFonts w:ascii="Times New Roman" w:hAnsi="Times New Roman" w:cs="Times New Roman"/>
            <w:sz w:val="28"/>
            <w:szCs w:val="28"/>
            <w:lang w:val="uk-UA"/>
          </w:rPr>
          <w:t>6</w:t>
        </w:r>
        <w:r w:rsidR="00B96AC7" w:rsidRPr="00B96AC7">
          <w:rPr>
            <w:rStyle w:val="aa"/>
            <w:rFonts w:ascii="Times New Roman" w:hAnsi="Times New Roman" w:cs="Times New Roman"/>
            <w:sz w:val="28"/>
            <w:szCs w:val="28"/>
          </w:rPr>
          <w:t>Hqv</w:t>
        </w:r>
        <w:r w:rsidR="00B96AC7" w:rsidRPr="00B96AC7">
          <w:rPr>
            <w:rStyle w:val="aa"/>
            <w:rFonts w:ascii="Times New Roman" w:hAnsi="Times New Roman" w:cs="Times New Roman"/>
            <w:sz w:val="28"/>
            <w:szCs w:val="28"/>
            <w:lang w:val="uk-UA"/>
          </w:rPr>
          <w:t>73</w:t>
        </w:r>
        <w:r w:rsidR="00B96AC7" w:rsidRPr="00B96AC7">
          <w:rPr>
            <w:rStyle w:val="aa"/>
            <w:rFonts w:ascii="Times New Roman" w:hAnsi="Times New Roman" w:cs="Times New Roman"/>
            <w:sz w:val="28"/>
            <w:szCs w:val="28"/>
          </w:rPr>
          <w:t>YVC</w:t>
        </w:r>
        <w:r w:rsidR="00B96AC7" w:rsidRPr="00B96AC7">
          <w:rPr>
            <w:rStyle w:val="aa"/>
            <w:rFonts w:ascii="Times New Roman" w:hAnsi="Times New Roman" w:cs="Times New Roman"/>
            <w:sz w:val="28"/>
            <w:szCs w:val="28"/>
            <w:lang w:val="uk-UA"/>
          </w:rPr>
          <w:t>-</w:t>
        </w:r>
        <w:r w:rsidR="00B96AC7" w:rsidRPr="00B96AC7">
          <w:rPr>
            <w:rStyle w:val="aa"/>
            <w:rFonts w:ascii="Times New Roman" w:hAnsi="Times New Roman" w:cs="Times New Roman"/>
            <w:sz w:val="28"/>
            <w:szCs w:val="28"/>
          </w:rPr>
          <w:t>PziWnsPfMJYrNOt</w:t>
        </w:r>
        <w:r w:rsidR="00B96AC7" w:rsidRPr="00B96AC7">
          <w:rPr>
            <w:rStyle w:val="aa"/>
            <w:rFonts w:ascii="Times New Roman" w:hAnsi="Times New Roman" w:cs="Times New Roman"/>
            <w:sz w:val="28"/>
            <w:szCs w:val="28"/>
            <w:lang w:val="uk-UA"/>
          </w:rPr>
          <w:t>&amp;</w:t>
        </w:r>
        <w:r w:rsidR="00B96AC7" w:rsidRPr="00B96AC7">
          <w:rPr>
            <w:rStyle w:val="aa"/>
            <w:rFonts w:ascii="Times New Roman" w:hAnsi="Times New Roman" w:cs="Times New Roman"/>
            <w:sz w:val="28"/>
            <w:szCs w:val="28"/>
          </w:rPr>
          <w:t>index</w:t>
        </w:r>
        <w:r w:rsidR="00B96AC7" w:rsidRPr="00B96AC7">
          <w:rPr>
            <w:rStyle w:val="aa"/>
            <w:rFonts w:ascii="Times New Roman" w:hAnsi="Times New Roman" w:cs="Times New Roman"/>
            <w:sz w:val="28"/>
            <w:szCs w:val="28"/>
            <w:lang w:val="uk-UA"/>
          </w:rPr>
          <w:t>=13</w:t>
        </w:r>
      </w:hyperlink>
    </w:p>
    <w:p w:rsidR="00B96AC7" w:rsidRPr="00EC7736" w:rsidRDefault="00B96AC7" w:rsidP="00B96AC7">
      <w:pPr>
        <w:rPr>
          <w:rFonts w:ascii="Times New Roman" w:hAnsi="Times New Roman" w:cs="Times New Roman"/>
          <w:b/>
          <w:sz w:val="28"/>
          <w:szCs w:val="28"/>
          <w:lang w:val="uk-UA"/>
        </w:rPr>
      </w:pPr>
    </w:p>
    <w:p w:rsidR="00B96AC7" w:rsidRPr="007A46E3" w:rsidRDefault="00B96AC7" w:rsidP="00B96AC7">
      <w:pPr>
        <w:ind w:left="708" w:firstLine="708"/>
        <w:rPr>
          <w:rFonts w:ascii="Times New Roman" w:hAnsi="Times New Roman" w:cs="Times New Roman"/>
          <w:color w:val="C00000"/>
          <w:sz w:val="28"/>
          <w:szCs w:val="28"/>
          <w:lang w:val="uk-UA"/>
        </w:rPr>
      </w:pPr>
      <w:r>
        <w:rPr>
          <w:rFonts w:ascii="Times New Roman" w:hAnsi="Times New Roman" w:cs="Times New Roman"/>
          <w:color w:val="C00000"/>
          <w:sz w:val="28"/>
          <w:szCs w:val="28"/>
          <w:lang w:val="uk-UA"/>
        </w:rPr>
        <w:t>І</w:t>
      </w:r>
      <w:r w:rsidRPr="007A46E3">
        <w:rPr>
          <w:rFonts w:ascii="Times New Roman" w:hAnsi="Times New Roman" w:cs="Times New Roman"/>
          <w:color w:val="C00000"/>
          <w:sz w:val="28"/>
          <w:szCs w:val="28"/>
          <w:lang w:val="uk-UA"/>
        </w:rPr>
        <w:t>.</w:t>
      </w:r>
      <w:r>
        <w:rPr>
          <w:rFonts w:ascii="Times New Roman" w:hAnsi="Times New Roman" w:cs="Times New Roman"/>
          <w:color w:val="C00000"/>
          <w:sz w:val="28"/>
          <w:szCs w:val="28"/>
          <w:lang w:val="uk-UA"/>
        </w:rPr>
        <w:t>КОНСУЛЬТАЦІЯ</w:t>
      </w:r>
      <w:r w:rsidRPr="007A46E3">
        <w:rPr>
          <w:rFonts w:ascii="Times New Roman" w:hAnsi="Times New Roman" w:cs="Times New Roman"/>
          <w:color w:val="C00000"/>
          <w:sz w:val="28"/>
          <w:szCs w:val="28"/>
          <w:lang w:val="uk-UA"/>
        </w:rPr>
        <w:t xml:space="preserve"> </w:t>
      </w:r>
      <w:r>
        <w:rPr>
          <w:rFonts w:ascii="Times New Roman" w:hAnsi="Times New Roman" w:cs="Times New Roman"/>
          <w:color w:val="C00000"/>
          <w:sz w:val="28"/>
          <w:szCs w:val="28"/>
          <w:lang w:val="uk-UA"/>
        </w:rPr>
        <w:t xml:space="preserve"> </w:t>
      </w:r>
    </w:p>
    <w:p w:rsidR="00B96AC7" w:rsidRPr="007A46E3" w:rsidRDefault="00B96AC7" w:rsidP="00B96AC7">
      <w:pPr>
        <w:jc w:val="center"/>
        <w:rPr>
          <w:rFonts w:ascii="Times New Roman" w:hAnsi="Times New Roman" w:cs="Times New Roman"/>
          <w:color w:val="C0504D" w:themeColor="accent2"/>
          <w:sz w:val="28"/>
          <w:szCs w:val="28"/>
          <w:lang w:val="uk-UA"/>
        </w:rPr>
      </w:pPr>
      <w:r w:rsidRPr="007A46E3">
        <w:rPr>
          <w:rFonts w:ascii="Times New Roman" w:hAnsi="Times New Roman" w:cs="Times New Roman"/>
          <w:noProof/>
          <w:sz w:val="28"/>
          <w:szCs w:val="28"/>
        </w:rPr>
        <w:drawing>
          <wp:anchor distT="0" distB="0" distL="114300" distR="114300" simplePos="0" relativeHeight="251676672" behindDoc="0" locked="0" layoutInCell="1" allowOverlap="1">
            <wp:simplePos x="0" y="0"/>
            <wp:positionH relativeFrom="column">
              <wp:posOffset>-161290</wp:posOffset>
            </wp:positionH>
            <wp:positionV relativeFrom="paragraph">
              <wp:posOffset>13335</wp:posOffset>
            </wp:positionV>
            <wp:extent cx="516890" cy="465455"/>
            <wp:effectExtent l="19050" t="0" r="0" b="0"/>
            <wp:wrapSquare wrapText="bothSides"/>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t="7246"/>
                    <a:stretch>
                      <a:fillRect/>
                    </a:stretch>
                  </pic:blipFill>
                  <pic:spPr bwMode="auto">
                    <a:xfrm>
                      <a:off x="0" y="0"/>
                      <a:ext cx="516890" cy="465455"/>
                    </a:xfrm>
                    <a:prstGeom prst="rect">
                      <a:avLst/>
                    </a:prstGeom>
                    <a:noFill/>
                    <a:ln w="9525">
                      <a:noFill/>
                      <a:miter lim="800000"/>
                      <a:headEnd/>
                      <a:tailEnd/>
                    </a:ln>
                  </pic:spPr>
                </pic:pic>
              </a:graphicData>
            </a:graphic>
          </wp:anchor>
        </w:drawing>
      </w:r>
    </w:p>
    <w:p w:rsidR="00B96AC7" w:rsidRDefault="00B96AC7" w:rsidP="00B96AC7">
      <w:pPr>
        <w:autoSpaceDE w:val="0"/>
        <w:autoSpaceDN w:val="0"/>
        <w:adjustRightInd w:val="0"/>
        <w:spacing w:after="0" w:line="240" w:lineRule="auto"/>
        <w:jc w:val="center"/>
        <w:rPr>
          <w:rFonts w:ascii="Times New Roman" w:hAnsi="Times New Roman" w:cs="Times New Roman"/>
          <w:b/>
          <w:sz w:val="48"/>
          <w:szCs w:val="48"/>
          <w:lang w:val="uk-UA"/>
        </w:rPr>
      </w:pPr>
    </w:p>
    <w:p w:rsidR="00B96AC7" w:rsidRDefault="00F9385F" w:rsidP="00B96AC7">
      <w:pPr>
        <w:autoSpaceDE w:val="0"/>
        <w:autoSpaceDN w:val="0"/>
        <w:adjustRightInd w:val="0"/>
        <w:spacing w:after="0" w:line="240" w:lineRule="auto"/>
        <w:jc w:val="center"/>
        <w:rPr>
          <w:rFonts w:ascii="Times New Roman" w:hAnsi="Times New Roman" w:cs="Times New Roman"/>
          <w:b/>
          <w:sz w:val="48"/>
          <w:szCs w:val="48"/>
          <w:lang w:val="uk-UA"/>
        </w:rPr>
      </w:pPr>
      <w:r>
        <w:rPr>
          <w:rFonts w:ascii="Times New Roman" w:hAnsi="Times New Roman" w:cs="Times New Roman"/>
          <w:b/>
          <w:sz w:val="48"/>
          <w:szCs w:val="48"/>
          <w:lang w:val="uk-UA"/>
        </w:rPr>
        <w:t>ЧИСЛІВНИК</w:t>
      </w:r>
    </w:p>
    <w:p w:rsidR="00B96AC7" w:rsidRDefault="004A5A31" w:rsidP="00B96AC7">
      <w:pPr>
        <w:autoSpaceDE w:val="0"/>
        <w:autoSpaceDN w:val="0"/>
        <w:adjustRightInd w:val="0"/>
        <w:spacing w:after="0" w:line="240" w:lineRule="auto"/>
        <w:jc w:val="center"/>
        <w:rPr>
          <w:rFonts w:ascii="Times New Roman" w:hAnsi="Times New Roman" w:cs="Times New Roman"/>
          <w:sz w:val="32"/>
          <w:szCs w:val="32"/>
          <w:lang w:val="uk-UA"/>
        </w:rPr>
      </w:pPr>
      <w:hyperlink r:id="rId13" w:history="1">
        <w:r w:rsidR="00B96AC7" w:rsidRPr="00294FC3">
          <w:rPr>
            <w:rStyle w:val="aa"/>
            <w:rFonts w:ascii="Times New Roman" w:hAnsi="Times New Roman" w:cs="Times New Roman"/>
            <w:sz w:val="32"/>
            <w:szCs w:val="32"/>
            <w:lang w:val="uk-UA"/>
          </w:rPr>
          <w:t>http://shkola.in.ua/1146-ukrainska-mova-11-klas-hlazova-2019.html</w:t>
        </w:r>
      </w:hyperlink>
    </w:p>
    <w:p w:rsidR="00B96AC7" w:rsidRDefault="00B96AC7" w:rsidP="00B96AC7">
      <w:pPr>
        <w:autoSpaceDE w:val="0"/>
        <w:autoSpaceDN w:val="0"/>
        <w:adjustRightInd w:val="0"/>
        <w:spacing w:after="0" w:line="240" w:lineRule="auto"/>
        <w:jc w:val="center"/>
        <w:rPr>
          <w:rFonts w:ascii="Times New Roman" w:hAnsi="Times New Roman" w:cs="Times New Roman"/>
          <w:sz w:val="32"/>
          <w:szCs w:val="32"/>
          <w:lang w:val="uk-UA"/>
        </w:rPr>
      </w:pPr>
      <w:r w:rsidRPr="009D5F3C">
        <w:rPr>
          <w:rFonts w:ascii="Times New Roman" w:hAnsi="Times New Roman" w:cs="Times New Roman"/>
          <w:b/>
          <w:sz w:val="32"/>
          <w:szCs w:val="32"/>
          <w:lang w:val="uk-UA"/>
        </w:rPr>
        <w:t>ОЗНАЙОМИ</w:t>
      </w:r>
      <w:r>
        <w:rPr>
          <w:rFonts w:ascii="Times New Roman" w:hAnsi="Times New Roman" w:cs="Times New Roman"/>
          <w:b/>
          <w:sz w:val="32"/>
          <w:szCs w:val="32"/>
          <w:lang w:val="uk-UA"/>
        </w:rPr>
        <w:t xml:space="preserve">ТИСЯ ТА ЗАКОНСПЕКТУВАТИ ПРАВИЛА  з ЦИХ СТОРІНОК </w:t>
      </w:r>
      <w:r>
        <w:rPr>
          <w:rFonts w:ascii="Times New Roman" w:hAnsi="Times New Roman" w:cs="Times New Roman"/>
          <w:sz w:val="32"/>
          <w:szCs w:val="32"/>
          <w:lang w:val="uk-UA"/>
        </w:rPr>
        <w:t>–</w:t>
      </w:r>
      <w:r w:rsidRPr="009D5F3C">
        <w:rPr>
          <w:rFonts w:ascii="Times New Roman" w:hAnsi="Times New Roman" w:cs="Times New Roman"/>
          <w:sz w:val="32"/>
          <w:szCs w:val="32"/>
          <w:lang w:val="uk-UA"/>
        </w:rPr>
        <w:t xml:space="preserve"> </w:t>
      </w:r>
      <w:r>
        <w:rPr>
          <w:rFonts w:ascii="Times New Roman" w:hAnsi="Times New Roman" w:cs="Times New Roman"/>
          <w:sz w:val="32"/>
          <w:szCs w:val="32"/>
          <w:lang w:val="uk-UA"/>
        </w:rPr>
        <w:t>С.</w:t>
      </w:r>
      <w:r w:rsidR="00F9385F">
        <w:rPr>
          <w:rFonts w:ascii="Times New Roman" w:hAnsi="Times New Roman" w:cs="Times New Roman"/>
          <w:sz w:val="32"/>
          <w:szCs w:val="32"/>
          <w:lang w:val="uk-UA"/>
        </w:rPr>
        <w:t>28,29-33,35,36</w:t>
      </w:r>
      <w:r>
        <w:rPr>
          <w:rFonts w:ascii="Times New Roman" w:hAnsi="Times New Roman" w:cs="Times New Roman"/>
          <w:sz w:val="32"/>
          <w:szCs w:val="32"/>
          <w:lang w:val="uk-UA"/>
        </w:rPr>
        <w:t xml:space="preserve"> </w:t>
      </w:r>
    </w:p>
    <w:p w:rsidR="00B96AC7" w:rsidRDefault="00B96AC7" w:rsidP="00B96AC7">
      <w:pPr>
        <w:autoSpaceDE w:val="0"/>
        <w:autoSpaceDN w:val="0"/>
        <w:adjustRightInd w:val="0"/>
        <w:spacing w:after="0" w:line="240" w:lineRule="auto"/>
        <w:rPr>
          <w:rFonts w:ascii="Times New Roman" w:hAnsi="Times New Roman" w:cs="Times New Roman"/>
          <w:sz w:val="32"/>
          <w:szCs w:val="32"/>
          <w:lang w:val="uk-UA"/>
        </w:rPr>
      </w:pPr>
    </w:p>
    <w:p w:rsidR="00B96AC7" w:rsidRDefault="00B96AC7" w:rsidP="00B96AC7">
      <w:pPr>
        <w:autoSpaceDE w:val="0"/>
        <w:autoSpaceDN w:val="0"/>
        <w:adjustRightInd w:val="0"/>
        <w:spacing w:after="0" w:line="240" w:lineRule="auto"/>
        <w:jc w:val="center"/>
        <w:rPr>
          <w:rFonts w:ascii="Times New Roman" w:hAnsi="Times New Roman" w:cs="Times New Roman"/>
          <w:b/>
          <w:sz w:val="32"/>
          <w:szCs w:val="32"/>
          <w:lang w:val="uk-UA"/>
        </w:rPr>
      </w:pPr>
      <w:r w:rsidRPr="00361291">
        <w:rPr>
          <w:rFonts w:ascii="Times New Roman" w:hAnsi="Times New Roman" w:cs="Times New Roman"/>
          <w:b/>
          <w:sz w:val="32"/>
          <w:szCs w:val="32"/>
          <w:lang w:val="uk-UA"/>
        </w:rPr>
        <w:t>У ЗОШИТІ 5 вправ</w:t>
      </w:r>
      <w:r>
        <w:rPr>
          <w:rFonts w:ascii="Times New Roman" w:hAnsi="Times New Roman" w:cs="Times New Roman"/>
          <w:b/>
          <w:sz w:val="32"/>
          <w:szCs w:val="32"/>
          <w:lang w:val="uk-UA"/>
        </w:rPr>
        <w:t>( 3 – класна робота, 2 – домашня робота)</w:t>
      </w:r>
    </w:p>
    <w:p w:rsidR="00F9385F" w:rsidRPr="00361291" w:rsidRDefault="00F9385F" w:rsidP="00B96AC7">
      <w:pPr>
        <w:autoSpaceDE w:val="0"/>
        <w:autoSpaceDN w:val="0"/>
        <w:adjustRightInd w:val="0"/>
        <w:spacing w:after="0" w:line="240" w:lineRule="auto"/>
        <w:jc w:val="center"/>
        <w:rPr>
          <w:rFonts w:ascii="Times New Roman" w:hAnsi="Times New Roman" w:cs="Times New Roman"/>
          <w:b/>
          <w:sz w:val="32"/>
          <w:szCs w:val="32"/>
          <w:lang w:val="uk-UA"/>
        </w:rPr>
      </w:pPr>
    </w:p>
    <w:p w:rsidR="00B96AC7" w:rsidRPr="007D6191" w:rsidRDefault="00B96AC7" w:rsidP="00B96AC7">
      <w:pPr>
        <w:autoSpaceDE w:val="0"/>
        <w:autoSpaceDN w:val="0"/>
        <w:adjustRightInd w:val="0"/>
        <w:spacing w:after="0" w:line="240" w:lineRule="auto"/>
        <w:jc w:val="both"/>
        <w:rPr>
          <w:rFonts w:cs="Times New Roman CYR"/>
          <w:b/>
          <w:bCs/>
          <w:sz w:val="28"/>
          <w:szCs w:val="28"/>
        </w:rPr>
      </w:pPr>
      <w:r w:rsidRPr="007A46E3">
        <w:rPr>
          <w:rFonts w:ascii="Times New Roman" w:hAnsi="Times New Roman" w:cs="Times New Roman"/>
          <w:b/>
          <w:sz w:val="28"/>
          <w:szCs w:val="28"/>
          <w:lang w:val="uk-UA"/>
        </w:rPr>
        <w:t xml:space="preserve">Завдання 1 </w:t>
      </w:r>
      <w:r w:rsidR="00F9385F" w:rsidRPr="00F9385F">
        <w:rPr>
          <w:rFonts w:ascii="Times New Roman" w:hAnsi="Times New Roman" w:cs="Times New Roman"/>
          <w:bCs/>
          <w:i/>
          <w:iCs/>
          <w:color w:val="212121"/>
          <w:sz w:val="28"/>
          <w:szCs w:val="28"/>
          <w:lang w:val="uk-UA"/>
        </w:rPr>
        <w:t>Відредагуйте</w:t>
      </w:r>
      <w:r w:rsidR="00F9385F" w:rsidRPr="00F9385F">
        <w:rPr>
          <w:rFonts w:ascii="Times New Roman" w:hAnsi="Times New Roman" w:cs="Times New Roman"/>
          <w:bCs/>
          <w:i/>
          <w:iCs/>
          <w:color w:val="212121"/>
          <w:sz w:val="28"/>
          <w:szCs w:val="28"/>
        </w:rPr>
        <w:t xml:space="preserve"> </w:t>
      </w:r>
      <w:r w:rsidR="00F9385F" w:rsidRPr="00F9385F">
        <w:rPr>
          <w:rFonts w:ascii="Times New Roman" w:hAnsi="Times New Roman" w:cs="Times New Roman"/>
          <w:bCs/>
          <w:i/>
          <w:iCs/>
          <w:color w:val="212121"/>
          <w:sz w:val="28"/>
          <w:szCs w:val="28"/>
          <w:lang w:val="uk-UA"/>
        </w:rPr>
        <w:t>подані</w:t>
      </w:r>
      <w:r w:rsidR="00F9385F" w:rsidRPr="00F9385F">
        <w:rPr>
          <w:rFonts w:ascii="Times New Roman" w:hAnsi="Times New Roman" w:cs="Times New Roman"/>
          <w:bCs/>
          <w:i/>
          <w:iCs/>
          <w:color w:val="212121"/>
          <w:sz w:val="28"/>
          <w:szCs w:val="28"/>
        </w:rPr>
        <w:t xml:space="preserve"> </w:t>
      </w:r>
      <w:r w:rsidR="00F9385F" w:rsidRPr="00F9385F">
        <w:rPr>
          <w:rFonts w:ascii="Times New Roman" w:hAnsi="Times New Roman" w:cs="Times New Roman"/>
          <w:bCs/>
          <w:i/>
          <w:iCs/>
          <w:color w:val="212121"/>
          <w:sz w:val="28"/>
          <w:szCs w:val="28"/>
          <w:lang w:val="uk-UA"/>
        </w:rPr>
        <w:t>речення</w:t>
      </w:r>
      <w:r w:rsidR="00F9385F" w:rsidRPr="00F9385F">
        <w:rPr>
          <w:rFonts w:ascii="Times New Roman" w:hAnsi="Times New Roman" w:cs="Times New Roman"/>
          <w:bCs/>
          <w:i/>
          <w:iCs/>
          <w:color w:val="212121"/>
          <w:sz w:val="28"/>
          <w:szCs w:val="28"/>
        </w:rPr>
        <w:t>.</w:t>
      </w:r>
    </w:p>
    <w:p w:rsidR="00F9385F" w:rsidRPr="00F9385F" w:rsidRDefault="00F9385F" w:rsidP="00F9385F">
      <w:pPr>
        <w:autoSpaceDE w:val="0"/>
        <w:autoSpaceDN w:val="0"/>
        <w:adjustRightInd w:val="0"/>
        <w:spacing w:after="0" w:line="240" w:lineRule="auto"/>
        <w:ind w:left="583" w:right="300" w:hanging="283"/>
        <w:rPr>
          <w:rFonts w:ascii="Times New Roman" w:hAnsi="Times New Roman" w:cs="Times New Roman"/>
          <w:bCs/>
          <w:iCs/>
          <w:color w:val="212121"/>
          <w:sz w:val="28"/>
          <w:szCs w:val="28"/>
        </w:rPr>
      </w:pPr>
      <w:r w:rsidRPr="00F9385F">
        <w:rPr>
          <w:rFonts w:ascii="Times New Roman" w:hAnsi="Times New Roman" w:cs="Times New Roman"/>
          <w:bCs/>
          <w:iCs/>
          <w:color w:val="212121"/>
          <w:sz w:val="28"/>
          <w:szCs w:val="28"/>
          <w:lang w:val="uk-UA"/>
        </w:rPr>
        <w:t>Микола</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приніс</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двоє</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відер</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води</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У</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класі</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знаходиться</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двадцять</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три</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дівчат</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Я</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купив</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троє</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книжок</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На</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початку</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двадцяте</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століття</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з’явився</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український</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переклад</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Біблії</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Треба</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поспішати</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вже</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дві</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години</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Музей</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зачиняється</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в</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шість</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годин</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Вони</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пробігли</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дві</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десятих</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кілометрів</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Три</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брата</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зустрілися</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після</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довгої</w:t>
      </w:r>
      <w:r w:rsidRPr="00F9385F">
        <w:rPr>
          <w:rFonts w:ascii="Times New Roman" w:hAnsi="Times New Roman" w:cs="Times New Roman"/>
          <w:bCs/>
          <w:iCs/>
          <w:color w:val="212121"/>
          <w:sz w:val="28"/>
          <w:szCs w:val="28"/>
        </w:rPr>
        <w:t xml:space="preserve"> </w:t>
      </w:r>
      <w:r w:rsidRPr="00F9385F">
        <w:rPr>
          <w:rFonts w:ascii="Times New Roman" w:hAnsi="Times New Roman" w:cs="Times New Roman"/>
          <w:bCs/>
          <w:iCs/>
          <w:color w:val="212121"/>
          <w:sz w:val="28"/>
          <w:szCs w:val="28"/>
          <w:lang w:val="uk-UA"/>
        </w:rPr>
        <w:t>розлуки</w:t>
      </w:r>
      <w:r w:rsidRPr="00F9385F">
        <w:rPr>
          <w:rFonts w:ascii="Times New Roman" w:hAnsi="Times New Roman" w:cs="Times New Roman"/>
          <w:bCs/>
          <w:iCs/>
          <w:color w:val="212121"/>
          <w:sz w:val="28"/>
          <w:szCs w:val="28"/>
        </w:rPr>
        <w:t>.</w:t>
      </w:r>
    </w:p>
    <w:p w:rsidR="00F9385F" w:rsidRPr="00AE421E" w:rsidRDefault="00F9385F" w:rsidP="00F9385F">
      <w:pPr>
        <w:autoSpaceDE w:val="0"/>
        <w:autoSpaceDN w:val="0"/>
        <w:adjustRightInd w:val="0"/>
        <w:spacing w:after="0" w:line="240" w:lineRule="auto"/>
        <w:ind w:left="583" w:right="300" w:hanging="283"/>
        <w:rPr>
          <w:rFonts w:ascii="Times New Roman" w:hAnsi="Times New Roman" w:cs="Times New Roman"/>
          <w:sz w:val="28"/>
          <w:szCs w:val="28"/>
        </w:rPr>
      </w:pPr>
    </w:p>
    <w:p w:rsidR="00B96AC7" w:rsidRPr="004B37C5" w:rsidRDefault="00B96AC7" w:rsidP="00B96AC7">
      <w:pPr>
        <w:autoSpaceDE w:val="0"/>
        <w:autoSpaceDN w:val="0"/>
        <w:adjustRightInd w:val="0"/>
        <w:spacing w:after="0" w:line="240" w:lineRule="auto"/>
        <w:rPr>
          <w:rFonts w:cs="Times New Roman CYR"/>
          <w:b/>
          <w:bCs/>
          <w:sz w:val="28"/>
          <w:szCs w:val="28"/>
        </w:rPr>
      </w:pPr>
    </w:p>
    <w:p w:rsidR="00B96AC7" w:rsidRDefault="00B96AC7" w:rsidP="00F9385F">
      <w:pPr>
        <w:autoSpaceDE w:val="0"/>
        <w:autoSpaceDN w:val="0"/>
        <w:adjustRightInd w:val="0"/>
        <w:spacing w:after="0" w:line="240" w:lineRule="auto"/>
        <w:rPr>
          <w:rFonts w:ascii="Times New Roman CYR" w:hAnsi="Times New Roman CYR" w:cs="Times New Roman CYR"/>
          <w:bCs/>
          <w:sz w:val="28"/>
          <w:szCs w:val="28"/>
          <w:lang w:val="uk-UA"/>
        </w:rPr>
      </w:pPr>
      <w:r w:rsidRPr="007A46E3">
        <w:rPr>
          <w:rFonts w:ascii="Times New Roman" w:hAnsi="Times New Roman" w:cs="Times New Roman"/>
          <w:b/>
          <w:sz w:val="28"/>
          <w:szCs w:val="28"/>
          <w:lang w:val="uk-UA"/>
        </w:rPr>
        <w:t xml:space="preserve">Завдання </w:t>
      </w:r>
      <w:r>
        <w:rPr>
          <w:rFonts w:ascii="Times New Roman" w:hAnsi="Times New Roman" w:cs="Times New Roman"/>
          <w:b/>
          <w:sz w:val="28"/>
          <w:szCs w:val="28"/>
          <w:lang w:val="uk-UA"/>
        </w:rPr>
        <w:t>2</w:t>
      </w:r>
      <w:r w:rsidRPr="007A46E3">
        <w:rPr>
          <w:rFonts w:ascii="Times New Roman" w:hAnsi="Times New Roman" w:cs="Times New Roman"/>
          <w:b/>
          <w:sz w:val="28"/>
          <w:szCs w:val="28"/>
          <w:lang w:val="uk-UA"/>
        </w:rPr>
        <w:t xml:space="preserve"> </w:t>
      </w:r>
      <w:r>
        <w:rPr>
          <w:rFonts w:ascii="Times New Roman CYR" w:hAnsi="Times New Roman CYR" w:cs="Times New Roman CYR"/>
          <w:b/>
          <w:bCs/>
          <w:sz w:val="28"/>
          <w:szCs w:val="28"/>
          <w:lang w:val="uk-UA"/>
        </w:rPr>
        <w:t>.</w:t>
      </w:r>
      <w:r w:rsidR="00F9385F" w:rsidRPr="00F9385F">
        <w:rPr>
          <w:rFonts w:ascii="Times New Roman" w:hAnsi="Times New Roman" w:cs="Times New Roman"/>
          <w:sz w:val="32"/>
          <w:szCs w:val="32"/>
          <w:lang w:val="uk-UA"/>
        </w:rPr>
        <w:t xml:space="preserve"> </w:t>
      </w:r>
      <w:hyperlink r:id="rId14" w:history="1">
        <w:r w:rsidR="00F9385F" w:rsidRPr="00294FC3">
          <w:rPr>
            <w:rStyle w:val="aa"/>
            <w:rFonts w:ascii="Times New Roman" w:hAnsi="Times New Roman" w:cs="Times New Roman"/>
            <w:sz w:val="32"/>
            <w:szCs w:val="32"/>
            <w:lang w:val="uk-UA"/>
          </w:rPr>
          <w:t>http://shkola.in.ua/1146-ukrainska-mova-11-klas-hlazova-2019.html</w:t>
        </w:r>
      </w:hyperlink>
      <w:r w:rsidR="00F9385F" w:rsidRPr="00361291">
        <w:rPr>
          <w:rFonts w:ascii="Times New Roman" w:hAnsi="Times New Roman" w:cs="Times New Roman"/>
          <w:bCs/>
          <w:color w:val="000000"/>
          <w:sz w:val="28"/>
          <w:szCs w:val="28"/>
          <w:lang w:val="uk-UA"/>
        </w:rPr>
        <w:t xml:space="preserve"> </w:t>
      </w:r>
      <w:r w:rsidR="00F9385F">
        <w:rPr>
          <w:rFonts w:ascii="Times New Roman" w:hAnsi="Times New Roman" w:cs="Times New Roman"/>
          <w:bCs/>
          <w:color w:val="000000"/>
          <w:sz w:val="28"/>
          <w:szCs w:val="28"/>
          <w:lang w:val="uk-UA"/>
        </w:rPr>
        <w:t>Вправа  40 с.30</w:t>
      </w:r>
    </w:p>
    <w:p w:rsidR="00B96AC7" w:rsidRPr="00361291" w:rsidRDefault="00B96AC7" w:rsidP="00B96AC7">
      <w:pPr>
        <w:autoSpaceDE w:val="0"/>
        <w:autoSpaceDN w:val="0"/>
        <w:adjustRightInd w:val="0"/>
        <w:rPr>
          <w:rFonts w:ascii="Times New Roman CYR" w:hAnsi="Times New Roman CYR" w:cs="Times New Roman CYR"/>
          <w:bCs/>
          <w:sz w:val="28"/>
          <w:szCs w:val="28"/>
          <w:lang w:val="uk-UA"/>
        </w:rPr>
      </w:pPr>
      <w:r w:rsidRPr="007A46E3">
        <w:rPr>
          <w:rFonts w:ascii="Times New Roman" w:hAnsi="Times New Roman" w:cs="Times New Roman"/>
          <w:b/>
          <w:sz w:val="28"/>
          <w:szCs w:val="28"/>
          <w:lang w:val="uk-UA"/>
        </w:rPr>
        <w:lastRenderedPageBreak/>
        <w:t xml:space="preserve">Завдання </w:t>
      </w:r>
      <w:r>
        <w:rPr>
          <w:rFonts w:ascii="Times New Roman" w:hAnsi="Times New Roman" w:cs="Times New Roman"/>
          <w:b/>
          <w:sz w:val="28"/>
          <w:szCs w:val="28"/>
          <w:lang w:val="uk-UA"/>
        </w:rPr>
        <w:t>3</w:t>
      </w:r>
      <w:r w:rsidRPr="007A46E3">
        <w:rPr>
          <w:rFonts w:ascii="Times New Roman" w:hAnsi="Times New Roman" w:cs="Times New Roman"/>
          <w:b/>
          <w:sz w:val="28"/>
          <w:szCs w:val="28"/>
          <w:lang w:val="uk-UA"/>
        </w:rPr>
        <w:t xml:space="preserve"> </w:t>
      </w:r>
      <w:r>
        <w:rPr>
          <w:rFonts w:ascii="Times New Roman CYR" w:hAnsi="Times New Roman CYR" w:cs="Times New Roman CYR"/>
          <w:b/>
          <w:bCs/>
          <w:sz w:val="28"/>
          <w:szCs w:val="28"/>
          <w:lang w:val="uk-UA"/>
        </w:rPr>
        <w:t>.</w:t>
      </w:r>
      <w:r w:rsidRPr="007A46E3">
        <w:rPr>
          <w:rFonts w:ascii="Times New Roman" w:hAnsi="Times New Roman" w:cs="Times New Roman"/>
          <w:b/>
          <w:sz w:val="28"/>
          <w:szCs w:val="28"/>
          <w:lang w:val="uk-UA"/>
        </w:rPr>
        <w:t xml:space="preserve"> </w:t>
      </w:r>
      <w:hyperlink r:id="rId15" w:history="1">
        <w:r w:rsidRPr="00294FC3">
          <w:rPr>
            <w:rStyle w:val="aa"/>
            <w:rFonts w:ascii="Times New Roman" w:hAnsi="Times New Roman" w:cs="Times New Roman"/>
            <w:sz w:val="32"/>
            <w:szCs w:val="32"/>
            <w:lang w:val="uk-UA"/>
          </w:rPr>
          <w:t>http://shkola.in.ua/1146-ukrainska-mova-11-klas-hlazova-2019.html</w:t>
        </w:r>
      </w:hyperlink>
      <w:r w:rsidRPr="00361291">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 xml:space="preserve">Вправа  </w:t>
      </w:r>
      <w:r w:rsidR="00F9385F">
        <w:rPr>
          <w:rFonts w:ascii="Times New Roman" w:hAnsi="Times New Roman" w:cs="Times New Roman"/>
          <w:bCs/>
          <w:color w:val="000000"/>
          <w:sz w:val="28"/>
          <w:szCs w:val="28"/>
          <w:lang w:val="uk-UA"/>
        </w:rPr>
        <w:t>53</w:t>
      </w:r>
      <w:r>
        <w:rPr>
          <w:rFonts w:ascii="Times New Roman" w:hAnsi="Times New Roman" w:cs="Times New Roman"/>
          <w:bCs/>
          <w:color w:val="000000"/>
          <w:sz w:val="28"/>
          <w:szCs w:val="28"/>
          <w:lang w:val="uk-UA"/>
        </w:rPr>
        <w:t xml:space="preserve"> с.</w:t>
      </w:r>
      <w:r w:rsidR="00F9385F">
        <w:rPr>
          <w:rFonts w:ascii="Times New Roman" w:hAnsi="Times New Roman" w:cs="Times New Roman"/>
          <w:bCs/>
          <w:color w:val="000000"/>
          <w:sz w:val="28"/>
          <w:szCs w:val="28"/>
          <w:lang w:val="uk-UA"/>
        </w:rPr>
        <w:t>36</w:t>
      </w:r>
    </w:p>
    <w:p w:rsidR="00B96AC7" w:rsidRPr="00361291" w:rsidRDefault="00B96AC7" w:rsidP="00B96AC7">
      <w:pPr>
        <w:pStyle w:val="a4"/>
        <w:autoSpaceDE w:val="0"/>
        <w:autoSpaceDN w:val="0"/>
        <w:adjustRightInd w:val="0"/>
        <w:rPr>
          <w:rFonts w:cs="Times New Roman CYR"/>
          <w:bCs/>
          <w:sz w:val="28"/>
          <w:szCs w:val="28"/>
          <w:lang w:val="uk-UA"/>
        </w:rPr>
      </w:pPr>
    </w:p>
    <w:p w:rsidR="00B96AC7" w:rsidRDefault="00B96AC7" w:rsidP="00B96AC7">
      <w:pPr>
        <w:autoSpaceDE w:val="0"/>
        <w:autoSpaceDN w:val="0"/>
        <w:adjustRightInd w:val="0"/>
        <w:spacing w:after="0" w:line="240" w:lineRule="auto"/>
        <w:jc w:val="center"/>
        <w:rPr>
          <w:rFonts w:ascii="Times New Roman" w:hAnsi="Times New Roman" w:cs="Times New Roman"/>
          <w:sz w:val="32"/>
          <w:szCs w:val="32"/>
          <w:lang w:val="uk-UA"/>
        </w:rPr>
      </w:pPr>
      <w:r w:rsidRPr="007A46E3">
        <w:rPr>
          <w:rFonts w:ascii="Times New Roman" w:hAnsi="Times New Roman" w:cs="Times New Roman"/>
          <w:b/>
          <w:sz w:val="28"/>
          <w:szCs w:val="28"/>
          <w:lang w:val="uk-UA"/>
        </w:rPr>
        <w:t>ДОМАШНЄ ЗАВДАННЯ:</w:t>
      </w:r>
      <w:r>
        <w:rPr>
          <w:rFonts w:ascii="Times New Roman" w:hAnsi="Times New Roman" w:cs="Times New Roman"/>
          <w:b/>
          <w:sz w:val="28"/>
          <w:szCs w:val="28"/>
          <w:lang w:val="uk-UA"/>
        </w:rPr>
        <w:t xml:space="preserve"> </w:t>
      </w:r>
      <w:r w:rsidRPr="007A46E3">
        <w:rPr>
          <w:rFonts w:ascii="Times New Roman" w:hAnsi="Times New Roman" w:cs="Times New Roman"/>
          <w:b/>
          <w:sz w:val="28"/>
          <w:szCs w:val="28"/>
          <w:lang w:val="uk-UA"/>
        </w:rPr>
        <w:t xml:space="preserve"> </w:t>
      </w:r>
      <w:hyperlink r:id="rId16" w:history="1">
        <w:r w:rsidRPr="00294FC3">
          <w:rPr>
            <w:rStyle w:val="aa"/>
            <w:rFonts w:ascii="Times New Roman" w:hAnsi="Times New Roman" w:cs="Times New Roman"/>
            <w:sz w:val="32"/>
            <w:szCs w:val="32"/>
            <w:lang w:val="uk-UA"/>
          </w:rPr>
          <w:t>http://shkola.in.ua/1146-ukrainska-mova-11-klas-hlazova-2019.html</w:t>
        </w:r>
      </w:hyperlink>
    </w:p>
    <w:p w:rsidR="00B96AC7" w:rsidRDefault="00B96AC7" w:rsidP="00B96AC7">
      <w:pPr>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Вправа  </w:t>
      </w:r>
      <w:r w:rsidR="00F9385F">
        <w:rPr>
          <w:rFonts w:ascii="Times New Roman" w:hAnsi="Times New Roman" w:cs="Times New Roman"/>
          <w:bCs/>
          <w:color w:val="000000"/>
          <w:sz w:val="28"/>
          <w:szCs w:val="28"/>
          <w:lang w:val="uk-UA"/>
        </w:rPr>
        <w:t>48</w:t>
      </w:r>
      <w:r>
        <w:rPr>
          <w:rFonts w:ascii="Times New Roman" w:hAnsi="Times New Roman" w:cs="Times New Roman"/>
          <w:bCs/>
          <w:color w:val="000000"/>
          <w:sz w:val="28"/>
          <w:szCs w:val="28"/>
          <w:lang w:val="uk-UA"/>
        </w:rPr>
        <w:t xml:space="preserve"> с.</w:t>
      </w:r>
      <w:r w:rsidR="00F9385F">
        <w:rPr>
          <w:rFonts w:ascii="Times New Roman" w:hAnsi="Times New Roman" w:cs="Times New Roman"/>
          <w:bCs/>
          <w:color w:val="000000"/>
          <w:sz w:val="28"/>
          <w:szCs w:val="28"/>
          <w:lang w:val="uk-UA"/>
        </w:rPr>
        <w:t>34</w:t>
      </w:r>
      <w:r>
        <w:rPr>
          <w:rFonts w:ascii="Times New Roman" w:hAnsi="Times New Roman" w:cs="Times New Roman"/>
          <w:bCs/>
          <w:color w:val="000000"/>
          <w:sz w:val="28"/>
          <w:szCs w:val="28"/>
          <w:lang w:val="uk-UA"/>
        </w:rPr>
        <w:t>, вправа</w:t>
      </w:r>
      <w:r w:rsidRPr="007A46E3">
        <w:rPr>
          <w:rFonts w:ascii="Times New Roman" w:hAnsi="Times New Roman" w:cs="Times New Roman"/>
          <w:bCs/>
          <w:color w:val="000000"/>
          <w:sz w:val="28"/>
          <w:szCs w:val="28"/>
          <w:lang w:val="uk-UA"/>
        </w:rPr>
        <w:t xml:space="preserve"> </w:t>
      </w:r>
      <w:r w:rsidR="00F9385F">
        <w:rPr>
          <w:rFonts w:ascii="Times New Roman" w:hAnsi="Times New Roman" w:cs="Times New Roman"/>
          <w:bCs/>
          <w:color w:val="000000"/>
          <w:sz w:val="28"/>
          <w:szCs w:val="28"/>
          <w:lang w:val="uk-UA"/>
        </w:rPr>
        <w:t>53</w:t>
      </w:r>
      <w:r>
        <w:rPr>
          <w:rFonts w:ascii="Times New Roman" w:hAnsi="Times New Roman" w:cs="Times New Roman"/>
          <w:bCs/>
          <w:color w:val="000000"/>
          <w:sz w:val="28"/>
          <w:szCs w:val="28"/>
          <w:lang w:val="uk-UA"/>
        </w:rPr>
        <w:t xml:space="preserve"> , с.</w:t>
      </w:r>
      <w:r w:rsidR="00F9385F">
        <w:rPr>
          <w:rFonts w:ascii="Times New Roman" w:hAnsi="Times New Roman" w:cs="Times New Roman"/>
          <w:bCs/>
          <w:color w:val="000000"/>
          <w:sz w:val="28"/>
          <w:szCs w:val="28"/>
          <w:lang w:val="uk-UA"/>
        </w:rPr>
        <w:t>36</w:t>
      </w:r>
    </w:p>
    <w:p w:rsidR="00B96AC7" w:rsidRPr="00F9385F" w:rsidRDefault="00B96AC7" w:rsidP="00B96AC7">
      <w:pPr>
        <w:autoSpaceDE w:val="0"/>
        <w:autoSpaceDN w:val="0"/>
        <w:adjustRightInd w:val="0"/>
        <w:rPr>
          <w:rFonts w:cs="Times New Roman CYR"/>
          <w:b/>
          <w:bCs/>
          <w:sz w:val="28"/>
          <w:szCs w:val="28"/>
        </w:rPr>
      </w:pPr>
      <w:r w:rsidRPr="00B96AC7">
        <w:rPr>
          <w:rFonts w:ascii="Times New Roman CYR" w:hAnsi="Times New Roman CYR" w:cs="Times New Roman CYR"/>
          <w:b/>
          <w:bCs/>
          <w:sz w:val="28"/>
          <w:szCs w:val="28"/>
          <w:lang w:val="uk-UA"/>
        </w:rPr>
        <w:t xml:space="preserve">Вивчити правила. </w:t>
      </w:r>
    </w:p>
    <w:p w:rsidR="00B96AC7" w:rsidRPr="007A46E3" w:rsidRDefault="00B96AC7" w:rsidP="00B96AC7">
      <w:pPr>
        <w:jc w:val="both"/>
        <w:rPr>
          <w:rFonts w:ascii="Times New Roman" w:hAnsi="Times New Roman" w:cs="Times New Roman"/>
          <w:bCs/>
          <w:color w:val="000000"/>
          <w:sz w:val="28"/>
          <w:szCs w:val="28"/>
          <w:lang w:val="uk-UA"/>
        </w:rPr>
      </w:pPr>
    </w:p>
    <w:p w:rsidR="00B96AC7" w:rsidRPr="004B37C5" w:rsidRDefault="00B96AC7" w:rsidP="00B96AC7">
      <w:pPr>
        <w:autoSpaceDE w:val="0"/>
        <w:autoSpaceDN w:val="0"/>
        <w:adjustRightInd w:val="0"/>
        <w:spacing w:after="0" w:line="240" w:lineRule="auto"/>
        <w:rPr>
          <w:rFonts w:ascii="Times New Roman" w:hAnsi="Times New Roman" w:cs="Times New Roman"/>
          <w:sz w:val="28"/>
          <w:szCs w:val="28"/>
          <w:lang w:val="uk-UA"/>
        </w:rPr>
      </w:pPr>
    </w:p>
    <w:p w:rsidR="00B96AC7" w:rsidRDefault="00B96AC7" w:rsidP="00B96AC7">
      <w:pPr>
        <w:autoSpaceDE w:val="0"/>
        <w:autoSpaceDN w:val="0"/>
        <w:adjustRightInd w:val="0"/>
        <w:spacing w:after="0" w:line="240" w:lineRule="auto"/>
        <w:rPr>
          <w:rFonts w:ascii="Times New Roman" w:hAnsi="Times New Roman" w:cs="Times New Roman"/>
          <w:sz w:val="32"/>
          <w:szCs w:val="32"/>
          <w:lang w:val="uk-UA"/>
        </w:rPr>
      </w:pPr>
    </w:p>
    <w:p w:rsidR="00B96AC7" w:rsidRPr="009D5F3C" w:rsidRDefault="00B96AC7" w:rsidP="00B96AC7">
      <w:pPr>
        <w:autoSpaceDE w:val="0"/>
        <w:autoSpaceDN w:val="0"/>
        <w:adjustRightInd w:val="0"/>
        <w:spacing w:after="0" w:line="240" w:lineRule="auto"/>
        <w:jc w:val="center"/>
        <w:rPr>
          <w:rFonts w:ascii="Times New Roman" w:hAnsi="Times New Roman" w:cs="Times New Roman"/>
          <w:b/>
          <w:sz w:val="32"/>
          <w:szCs w:val="32"/>
          <w:lang w:val="uk-UA"/>
        </w:rPr>
      </w:pPr>
      <w:r>
        <w:rPr>
          <w:rFonts w:ascii="Times New Roman" w:hAnsi="Times New Roman" w:cs="Times New Roman"/>
          <w:sz w:val="32"/>
          <w:szCs w:val="32"/>
          <w:lang w:val="uk-UA"/>
        </w:rPr>
        <w:t>ДОДАТКОВИЙ МАТЕРІАЛ</w:t>
      </w:r>
    </w:p>
    <w:p w:rsidR="00B96AC7" w:rsidRPr="004B37C5" w:rsidRDefault="00B96AC7" w:rsidP="00B96AC7">
      <w:pPr>
        <w:autoSpaceDE w:val="0"/>
        <w:autoSpaceDN w:val="0"/>
        <w:adjustRightInd w:val="0"/>
        <w:spacing w:after="0" w:line="240" w:lineRule="auto"/>
        <w:jc w:val="center"/>
        <w:rPr>
          <w:rFonts w:ascii="Calibri" w:hAnsi="Calibri" w:cs="Calibri"/>
          <w:lang w:val="uk-UA"/>
        </w:rPr>
      </w:pPr>
    </w:p>
    <w:p w:rsidR="00B96AC7" w:rsidRPr="00AE421E" w:rsidRDefault="00F9385F" w:rsidP="00B96AC7">
      <w:pPr>
        <w:autoSpaceDE w:val="0"/>
        <w:autoSpaceDN w:val="0"/>
        <w:adjustRightInd w:val="0"/>
        <w:spacing w:after="0" w:line="240" w:lineRule="auto"/>
        <w:ind w:left="283" w:right="300" w:hanging="283"/>
        <w:jc w:val="center"/>
        <w:rPr>
          <w:rFonts w:ascii="Times New Roman" w:hAnsi="Times New Roman" w:cs="Times New Roman"/>
          <w:b/>
          <w:bCs/>
          <w:color w:val="212121"/>
          <w:sz w:val="28"/>
          <w:szCs w:val="28"/>
          <w:lang w:val="uk-UA"/>
        </w:rPr>
      </w:pPr>
      <w:r w:rsidRPr="00AE421E">
        <w:rPr>
          <w:rFonts w:ascii="Times New Roman" w:hAnsi="Times New Roman" w:cs="Times New Roman"/>
          <w:b/>
          <w:bCs/>
          <w:color w:val="212121"/>
          <w:sz w:val="28"/>
          <w:szCs w:val="28"/>
          <w:lang w:val="uk-UA"/>
        </w:rPr>
        <w:t>ЧИСЛІВНИК</w:t>
      </w:r>
      <w:r w:rsidRPr="00AE421E">
        <w:rPr>
          <w:rFonts w:ascii="Times New Roman" w:hAnsi="Times New Roman" w:cs="Times New Roman"/>
          <w:b/>
          <w:bCs/>
          <w:color w:val="212121"/>
          <w:sz w:val="28"/>
          <w:szCs w:val="28"/>
        </w:rPr>
        <w:t xml:space="preserve"> </w:t>
      </w:r>
      <w:r w:rsidRPr="00AE421E">
        <w:rPr>
          <w:rFonts w:ascii="Times New Roman" w:hAnsi="Times New Roman" w:cs="Times New Roman"/>
          <w:b/>
          <w:bCs/>
          <w:color w:val="212121"/>
          <w:sz w:val="28"/>
          <w:szCs w:val="28"/>
          <w:lang w:val="uk-UA"/>
        </w:rPr>
        <w:t>ЯК</w:t>
      </w:r>
      <w:r w:rsidRPr="00AE421E">
        <w:rPr>
          <w:rFonts w:ascii="Times New Roman" w:hAnsi="Times New Roman" w:cs="Times New Roman"/>
          <w:b/>
          <w:bCs/>
          <w:color w:val="212121"/>
          <w:sz w:val="28"/>
          <w:szCs w:val="28"/>
        </w:rPr>
        <w:t xml:space="preserve"> </w:t>
      </w:r>
      <w:r w:rsidRPr="00AE421E">
        <w:rPr>
          <w:rFonts w:ascii="Times New Roman" w:hAnsi="Times New Roman" w:cs="Times New Roman"/>
          <w:b/>
          <w:bCs/>
          <w:color w:val="212121"/>
          <w:sz w:val="28"/>
          <w:szCs w:val="28"/>
          <w:lang w:val="uk-UA"/>
        </w:rPr>
        <w:t>ЧАСТИНА</w:t>
      </w:r>
      <w:r w:rsidRPr="00AE421E">
        <w:rPr>
          <w:rFonts w:ascii="Times New Roman" w:hAnsi="Times New Roman" w:cs="Times New Roman"/>
          <w:b/>
          <w:bCs/>
          <w:color w:val="212121"/>
          <w:sz w:val="28"/>
          <w:szCs w:val="28"/>
        </w:rPr>
        <w:t xml:space="preserve"> </w:t>
      </w:r>
      <w:r w:rsidRPr="00AE421E">
        <w:rPr>
          <w:rFonts w:ascii="Times New Roman" w:hAnsi="Times New Roman" w:cs="Times New Roman"/>
          <w:b/>
          <w:bCs/>
          <w:color w:val="212121"/>
          <w:sz w:val="28"/>
          <w:szCs w:val="28"/>
          <w:lang w:val="uk-UA"/>
        </w:rPr>
        <w:t>МОВИ</w:t>
      </w:r>
    </w:p>
    <w:p w:rsidR="00B96AC7" w:rsidRPr="00AE421E" w:rsidRDefault="00B96AC7" w:rsidP="00B96AC7">
      <w:pPr>
        <w:autoSpaceDE w:val="0"/>
        <w:autoSpaceDN w:val="0"/>
        <w:adjustRightInd w:val="0"/>
        <w:spacing w:after="0" w:line="240" w:lineRule="auto"/>
        <w:ind w:left="583" w:right="300" w:hanging="283"/>
        <w:jc w:val="center"/>
        <w:rPr>
          <w:rFonts w:ascii="Times New Roman" w:hAnsi="Times New Roman" w:cs="Times New Roman"/>
          <w:color w:val="212121"/>
          <w:sz w:val="28"/>
          <w:szCs w:val="28"/>
          <w:lang w:val="uk-UA"/>
        </w:rPr>
      </w:pPr>
      <w:r w:rsidRPr="00AE421E">
        <w:rPr>
          <w:rFonts w:ascii="Times New Roman" w:hAnsi="Times New Roman" w:cs="Times New Roman"/>
          <w:color w:val="212121"/>
          <w:sz w:val="28"/>
          <w:szCs w:val="28"/>
          <w:lang w:val="uk-UA"/>
        </w:rPr>
        <w:t>Конспект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заняття</w:t>
      </w:r>
    </w:p>
    <w:p w:rsidR="00B96AC7" w:rsidRPr="00AE421E" w:rsidRDefault="00B96AC7" w:rsidP="00B96AC7">
      <w:pPr>
        <w:autoSpaceDE w:val="0"/>
        <w:autoSpaceDN w:val="0"/>
        <w:adjustRightInd w:val="0"/>
        <w:spacing w:after="0" w:line="240" w:lineRule="auto"/>
        <w:ind w:left="583" w:right="300" w:hanging="283"/>
        <w:rPr>
          <w:rFonts w:ascii="Times New Roman" w:hAnsi="Times New Roman" w:cs="Times New Roman"/>
          <w:sz w:val="28"/>
          <w:szCs w:val="28"/>
        </w:rPr>
      </w:pPr>
    </w:p>
    <w:p w:rsidR="00B96AC7" w:rsidRPr="00F9385F" w:rsidRDefault="00B96AC7" w:rsidP="00B96AC7">
      <w:pPr>
        <w:autoSpaceDE w:val="0"/>
        <w:autoSpaceDN w:val="0"/>
        <w:adjustRightInd w:val="0"/>
        <w:spacing w:after="0" w:line="240" w:lineRule="auto"/>
        <w:ind w:left="583" w:right="300" w:hanging="283"/>
        <w:jc w:val="center"/>
        <w:rPr>
          <w:rFonts w:ascii="Times New Roman" w:hAnsi="Times New Roman" w:cs="Times New Roman"/>
          <w:b/>
          <w:color w:val="212121"/>
          <w:sz w:val="28"/>
          <w:szCs w:val="28"/>
          <w:lang w:val="uk-UA"/>
        </w:rPr>
      </w:pPr>
      <w:r w:rsidRPr="00F9385F">
        <w:rPr>
          <w:rFonts w:ascii="Times New Roman" w:hAnsi="Times New Roman" w:cs="Times New Roman"/>
          <w:b/>
          <w:color w:val="212121"/>
          <w:sz w:val="28"/>
          <w:szCs w:val="28"/>
          <w:lang w:val="uk-UA"/>
        </w:rPr>
        <w:t>Загальна</w:t>
      </w:r>
      <w:r w:rsidRPr="00F9385F">
        <w:rPr>
          <w:rFonts w:ascii="Times New Roman" w:hAnsi="Times New Roman" w:cs="Times New Roman"/>
          <w:b/>
          <w:color w:val="212121"/>
          <w:sz w:val="28"/>
          <w:szCs w:val="28"/>
        </w:rPr>
        <w:t xml:space="preserve"> </w:t>
      </w:r>
      <w:r w:rsidRPr="00F9385F">
        <w:rPr>
          <w:rFonts w:ascii="Times New Roman" w:hAnsi="Times New Roman" w:cs="Times New Roman"/>
          <w:b/>
          <w:color w:val="212121"/>
          <w:sz w:val="28"/>
          <w:szCs w:val="28"/>
          <w:lang w:val="uk-UA"/>
        </w:rPr>
        <w:t>граматична</w:t>
      </w:r>
      <w:r w:rsidRPr="00F9385F">
        <w:rPr>
          <w:rFonts w:ascii="Times New Roman" w:hAnsi="Times New Roman" w:cs="Times New Roman"/>
          <w:b/>
          <w:color w:val="212121"/>
          <w:sz w:val="28"/>
          <w:szCs w:val="28"/>
        </w:rPr>
        <w:t xml:space="preserve"> </w:t>
      </w:r>
      <w:r w:rsidRPr="00F9385F">
        <w:rPr>
          <w:rFonts w:ascii="Times New Roman" w:hAnsi="Times New Roman" w:cs="Times New Roman"/>
          <w:b/>
          <w:color w:val="212121"/>
          <w:sz w:val="28"/>
          <w:szCs w:val="28"/>
          <w:lang w:val="uk-UA"/>
        </w:rPr>
        <w:t>характеристика</w:t>
      </w:r>
      <w:r w:rsidRPr="00F9385F">
        <w:rPr>
          <w:rFonts w:ascii="Times New Roman" w:hAnsi="Times New Roman" w:cs="Times New Roman"/>
          <w:b/>
          <w:color w:val="212121"/>
          <w:sz w:val="28"/>
          <w:szCs w:val="28"/>
        </w:rPr>
        <w:t xml:space="preserve"> </w:t>
      </w:r>
      <w:r w:rsidRPr="00F9385F">
        <w:rPr>
          <w:rFonts w:ascii="Times New Roman" w:hAnsi="Times New Roman" w:cs="Times New Roman"/>
          <w:b/>
          <w:color w:val="212121"/>
          <w:sz w:val="28"/>
          <w:szCs w:val="28"/>
          <w:lang w:val="uk-UA"/>
        </w:rPr>
        <w:t>числівника</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Числівником</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називається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частина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мови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позначає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предметів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або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їх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порядок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лічбі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відповідає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питання</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скільки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котрий</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За</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u w:val="single"/>
          <w:lang w:val="uk-UA"/>
        </w:rPr>
        <w:t>значенням</w:t>
      </w:r>
      <w:r w:rsidRPr="00AE421E">
        <w:rPr>
          <w:rFonts w:ascii="Times New Roman" w:hAnsi="Times New Roman" w:cs="Times New Roman"/>
          <w:color w:val="212121"/>
          <w:sz w:val="28"/>
          <w:szCs w:val="28"/>
          <w:u w:val="single"/>
        </w:rPr>
        <w:t xml:space="preserve"> </w:t>
      </w:r>
      <w:r w:rsidRPr="00AE421E">
        <w:rPr>
          <w:rFonts w:ascii="Times New Roman" w:hAnsi="Times New Roman" w:cs="Times New Roman"/>
          <w:color w:val="212121"/>
          <w:sz w:val="28"/>
          <w:szCs w:val="28"/>
          <w:u w:val="single"/>
          <w:lang w:val="uk-UA"/>
        </w:rPr>
        <w:t>і</w:t>
      </w:r>
      <w:r w:rsidRPr="00AE421E">
        <w:rPr>
          <w:rFonts w:ascii="Times New Roman" w:hAnsi="Times New Roman" w:cs="Times New Roman"/>
          <w:color w:val="212121"/>
          <w:sz w:val="28"/>
          <w:szCs w:val="28"/>
          <w:u w:val="single"/>
        </w:rPr>
        <w:t xml:space="preserve"> </w:t>
      </w:r>
      <w:r w:rsidRPr="00AE421E">
        <w:rPr>
          <w:rFonts w:ascii="Times New Roman" w:hAnsi="Times New Roman" w:cs="Times New Roman"/>
          <w:color w:val="212121"/>
          <w:sz w:val="28"/>
          <w:szCs w:val="28"/>
          <w:u w:val="single"/>
          <w:lang w:val="uk-UA"/>
        </w:rPr>
        <w:t>граматичними</w:t>
      </w:r>
      <w:r w:rsidRPr="00AE421E">
        <w:rPr>
          <w:rFonts w:ascii="Times New Roman" w:hAnsi="Times New Roman" w:cs="Times New Roman"/>
          <w:color w:val="212121"/>
          <w:sz w:val="28"/>
          <w:szCs w:val="28"/>
          <w:u w:val="single"/>
        </w:rPr>
        <w:t xml:space="preserve"> </w:t>
      </w:r>
      <w:r w:rsidRPr="00AE421E">
        <w:rPr>
          <w:rFonts w:ascii="Times New Roman" w:hAnsi="Times New Roman" w:cs="Times New Roman"/>
          <w:color w:val="212121"/>
          <w:sz w:val="28"/>
          <w:szCs w:val="28"/>
          <w:u w:val="single"/>
          <w:lang w:val="uk-UA"/>
        </w:rPr>
        <w:t>ознаками</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поділяються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кількісні</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порядкові</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lang w:val="en-US"/>
        </w:rPr>
      </w:pPr>
      <w:r w:rsidRPr="00AE421E">
        <w:rPr>
          <w:rFonts w:ascii="Times New Roman" w:hAnsi="Times New Roman" w:cs="Times New Roman"/>
          <w:color w:val="212121"/>
          <w:sz w:val="28"/>
          <w:szCs w:val="28"/>
          <w:lang w:val="uk-UA"/>
        </w:rPr>
        <w:t>називаються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позначають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предметів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відповідають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питання</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скільки</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Серед</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них</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виділяють</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власне</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кількісні</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два</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п</w:t>
      </w:r>
      <w:r w:rsidRPr="00AE421E">
        <w:rPr>
          <w:rFonts w:ascii="Times New Roman" w:hAnsi="Times New Roman" w:cs="Times New Roman"/>
          <w:color w:val="212121"/>
          <w:sz w:val="28"/>
          <w:szCs w:val="28"/>
          <w:lang w:val="en-US"/>
        </w:rPr>
        <w:t>'</w:t>
      </w:r>
      <w:r w:rsidRPr="00AE421E">
        <w:rPr>
          <w:rFonts w:ascii="Times New Roman" w:hAnsi="Times New Roman" w:cs="Times New Roman"/>
          <w:color w:val="212121"/>
          <w:sz w:val="28"/>
          <w:szCs w:val="28"/>
          <w:lang w:val="uk-UA"/>
        </w:rPr>
        <w:t>ять</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вісімнадцять</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тридцять</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шість</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дробові</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чотири</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восьмих</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сім</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цілих</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три</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десятих</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збірні</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троє</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десятеро</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неозначено</w:t>
      </w:r>
      <w:r w:rsidRPr="00AE421E">
        <w:rPr>
          <w:rFonts w:ascii="Times New Roman" w:hAnsi="Times New Roman" w:cs="Times New Roman"/>
          <w:color w:val="212121"/>
          <w:sz w:val="28"/>
          <w:szCs w:val="28"/>
          <w:lang w:val="en-US"/>
        </w:rPr>
        <w:t>-</w:t>
      </w:r>
      <w:r w:rsidRPr="00AE421E">
        <w:rPr>
          <w:rFonts w:ascii="Times New Roman" w:hAnsi="Times New Roman" w:cs="Times New Roman"/>
          <w:color w:val="212121"/>
          <w:sz w:val="28"/>
          <w:szCs w:val="28"/>
          <w:lang w:val="uk-UA"/>
        </w:rPr>
        <w:t>кількісні</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кілька</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багато</w:t>
      </w:r>
      <w:r w:rsidRPr="00AE421E">
        <w:rPr>
          <w:rFonts w:ascii="Times New Roman" w:hAnsi="Times New Roman" w:cs="Times New Roman"/>
          <w:color w:val="212121"/>
          <w:sz w:val="28"/>
          <w:szCs w:val="28"/>
          <w:lang w:val="en-US"/>
        </w:rPr>
        <w:t xml:space="preserve">, </w:t>
      </w:r>
      <w:r w:rsidRPr="00AE421E">
        <w:rPr>
          <w:rFonts w:ascii="Times New Roman" w:hAnsi="Times New Roman" w:cs="Times New Roman"/>
          <w:color w:val="212121"/>
          <w:sz w:val="28"/>
          <w:szCs w:val="28"/>
          <w:lang w:val="uk-UA"/>
        </w:rPr>
        <w:t>чимало</w:t>
      </w:r>
      <w:r w:rsidRPr="00AE421E">
        <w:rPr>
          <w:rFonts w:ascii="Times New Roman" w:hAnsi="Times New Roman" w:cs="Times New Roman"/>
          <w:color w:val="212121"/>
          <w:sz w:val="28"/>
          <w:szCs w:val="28"/>
          <w:lang w:val="en-US"/>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Кількісні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змінюються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відмінками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але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граматичних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ознак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роду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Виняток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становлять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один</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одне</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обидва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обидві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півтора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півтори</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називаються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позначають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порядок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предметів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лічбі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відповідають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питання</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котрий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котра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котре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котрі</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перший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перша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перше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перші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одинадцятий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одинадцята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одинадцяте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одинадцяті</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u w:val="single"/>
          <w:lang w:val="uk-UA"/>
        </w:rPr>
        <w:t>За</w:t>
      </w:r>
      <w:r w:rsidRPr="00AE421E">
        <w:rPr>
          <w:rFonts w:ascii="Times New Roman" w:hAnsi="Times New Roman" w:cs="Times New Roman"/>
          <w:color w:val="212121"/>
          <w:sz w:val="28"/>
          <w:szCs w:val="28"/>
          <w:u w:val="single"/>
        </w:rPr>
        <w:t xml:space="preserve"> </w:t>
      </w:r>
      <w:r w:rsidRPr="00AE421E">
        <w:rPr>
          <w:rFonts w:ascii="Times New Roman" w:hAnsi="Times New Roman" w:cs="Times New Roman"/>
          <w:color w:val="212121"/>
          <w:sz w:val="28"/>
          <w:szCs w:val="28"/>
          <w:u w:val="single"/>
          <w:lang w:val="uk-UA"/>
        </w:rPr>
        <w:t>будовою</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поділяються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прості</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складні</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складені</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називаються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що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мають</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один</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корінь</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один</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перший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третій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сьомий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мало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багато</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називаються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що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своєму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мають</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два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корені</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одинадцять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ятнадцять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двадцять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двісті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триста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одинадцятеро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двадцятеро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кількадесят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кількасот</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lastRenderedPageBreak/>
        <w:t>називаються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містять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собі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більше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простих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складених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r w:rsidRPr="00AE421E">
        <w:rPr>
          <w:rFonts w:ascii="Times New Roman" w:hAnsi="Times New Roman" w:cs="Times New Roman"/>
          <w:color w:val="212121"/>
          <w:sz w:val="28"/>
          <w:szCs w:val="28"/>
        </w:rPr>
        <w:t>: (</w:t>
      </w:r>
      <w:r w:rsidRPr="00AE421E">
        <w:rPr>
          <w:rFonts w:ascii="Times New Roman" w:hAnsi="Times New Roman" w:cs="Times New Roman"/>
          <w:color w:val="212121"/>
          <w:sz w:val="28"/>
          <w:szCs w:val="28"/>
          <w:lang w:val="uk-UA"/>
        </w:rPr>
        <w:t>двадцять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чотири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ятсот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яносто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ятий</w:t>
      </w:r>
      <w:r w:rsidRPr="00AE421E">
        <w:rPr>
          <w:rFonts w:ascii="Times New Roman" w:hAnsi="Times New Roman" w:cs="Times New Roman"/>
          <w:color w:val="212121"/>
          <w:sz w:val="28"/>
          <w:szCs w:val="28"/>
        </w:rPr>
        <w:t>).</w:t>
      </w:r>
    </w:p>
    <w:p w:rsidR="00B96AC7" w:rsidRPr="00F9385F" w:rsidRDefault="00B96AC7" w:rsidP="00B96AC7">
      <w:pPr>
        <w:autoSpaceDE w:val="0"/>
        <w:autoSpaceDN w:val="0"/>
        <w:adjustRightInd w:val="0"/>
        <w:spacing w:after="0" w:line="240" w:lineRule="auto"/>
        <w:ind w:left="583" w:right="300" w:hanging="283"/>
        <w:jc w:val="center"/>
        <w:rPr>
          <w:rFonts w:ascii="Times New Roman" w:hAnsi="Times New Roman" w:cs="Times New Roman"/>
          <w:b/>
          <w:color w:val="212121"/>
          <w:sz w:val="28"/>
          <w:szCs w:val="28"/>
          <w:u w:val="single"/>
          <w:lang w:val="uk-UA"/>
        </w:rPr>
      </w:pPr>
      <w:r w:rsidRPr="00F9385F">
        <w:rPr>
          <w:rFonts w:ascii="Times New Roman" w:hAnsi="Times New Roman" w:cs="Times New Roman"/>
          <w:b/>
          <w:color w:val="212121"/>
          <w:sz w:val="28"/>
          <w:szCs w:val="28"/>
          <w:u w:val="single"/>
          <w:lang w:val="uk-UA"/>
        </w:rPr>
        <w:t>Написання</w:t>
      </w:r>
      <w:r w:rsidRPr="00F9385F">
        <w:rPr>
          <w:rFonts w:ascii="Times New Roman" w:hAnsi="Times New Roman" w:cs="Times New Roman"/>
          <w:b/>
          <w:color w:val="212121"/>
          <w:sz w:val="28"/>
          <w:szCs w:val="28"/>
          <w:u w:val="single"/>
          <w:lang w:val="en-US"/>
        </w:rPr>
        <w:t xml:space="preserve"> </w:t>
      </w:r>
      <w:r w:rsidRPr="00F9385F">
        <w:rPr>
          <w:rFonts w:ascii="Times New Roman" w:hAnsi="Times New Roman" w:cs="Times New Roman"/>
          <w:b/>
          <w:color w:val="212121"/>
          <w:sz w:val="28"/>
          <w:szCs w:val="28"/>
          <w:u w:val="single"/>
          <w:lang w:val="uk-UA"/>
        </w:rPr>
        <w:t>числівників</w:t>
      </w:r>
      <w:r w:rsidRPr="00F9385F">
        <w:rPr>
          <w:rFonts w:ascii="Times New Roman" w:hAnsi="Times New Roman" w:cs="Times New Roman"/>
          <w:b/>
          <w:color w:val="212121"/>
          <w:sz w:val="28"/>
          <w:szCs w:val="28"/>
          <w:u w:val="single"/>
          <w:lang w:val="en-US"/>
        </w:rPr>
        <w:t xml:space="preserve"> </w:t>
      </w:r>
      <w:r w:rsidRPr="00F9385F">
        <w:rPr>
          <w:rFonts w:ascii="Times New Roman" w:hAnsi="Times New Roman" w:cs="Times New Roman"/>
          <w:b/>
          <w:color w:val="212121"/>
          <w:sz w:val="28"/>
          <w:szCs w:val="28"/>
          <w:u w:val="single"/>
          <w:lang w:val="uk-UA"/>
        </w:rPr>
        <w:t>і</w:t>
      </w:r>
      <w:r w:rsidRPr="00F9385F">
        <w:rPr>
          <w:rFonts w:ascii="Times New Roman" w:hAnsi="Times New Roman" w:cs="Times New Roman"/>
          <w:b/>
          <w:color w:val="212121"/>
          <w:sz w:val="28"/>
          <w:szCs w:val="28"/>
          <w:u w:val="single"/>
          <w:lang w:val="en-US"/>
        </w:rPr>
        <w:t xml:space="preserve"> </w:t>
      </w:r>
      <w:r w:rsidRPr="00F9385F">
        <w:rPr>
          <w:rFonts w:ascii="Times New Roman" w:hAnsi="Times New Roman" w:cs="Times New Roman"/>
          <w:b/>
          <w:color w:val="212121"/>
          <w:sz w:val="28"/>
          <w:szCs w:val="28"/>
          <w:u w:val="single"/>
          <w:lang w:val="uk-UA"/>
        </w:rPr>
        <w:t>відчислівникових</w:t>
      </w:r>
      <w:r w:rsidRPr="00F9385F">
        <w:rPr>
          <w:rFonts w:ascii="Times New Roman" w:hAnsi="Times New Roman" w:cs="Times New Roman"/>
          <w:b/>
          <w:color w:val="212121"/>
          <w:sz w:val="28"/>
          <w:szCs w:val="28"/>
          <w:u w:val="single"/>
          <w:lang w:val="en-US"/>
        </w:rPr>
        <w:t xml:space="preserve"> </w:t>
      </w:r>
      <w:r w:rsidRPr="00F9385F">
        <w:rPr>
          <w:rFonts w:ascii="Times New Roman" w:hAnsi="Times New Roman" w:cs="Times New Roman"/>
          <w:b/>
          <w:color w:val="212121"/>
          <w:sz w:val="28"/>
          <w:szCs w:val="28"/>
          <w:u w:val="single"/>
          <w:lang w:val="uk-UA"/>
        </w:rPr>
        <w:t>слів</w:t>
      </w:r>
    </w:p>
    <w:tbl>
      <w:tblPr>
        <w:tblW w:w="0" w:type="auto"/>
        <w:tblInd w:w="3" w:type="dxa"/>
        <w:tblLayout w:type="fixed"/>
        <w:tblCellMar>
          <w:left w:w="0" w:type="dxa"/>
          <w:right w:w="0" w:type="dxa"/>
        </w:tblCellMar>
        <w:tblLook w:val="0000"/>
      </w:tblPr>
      <w:tblGrid>
        <w:gridCol w:w="9038"/>
      </w:tblGrid>
      <w:tr w:rsidR="00B96AC7" w:rsidRPr="00AE421E" w:rsidTr="001D3F13">
        <w:trPr>
          <w:trHeight w:val="1"/>
        </w:trPr>
        <w:tc>
          <w:tcPr>
            <w:tcW w:w="9038" w:type="dxa"/>
            <w:tcBorders>
              <w:top w:val="single" w:sz="2" w:space="0" w:color="000000"/>
              <w:left w:val="single" w:sz="2" w:space="0" w:color="000000"/>
              <w:bottom w:val="single" w:sz="2" w:space="0" w:color="000000"/>
              <w:right w:val="single" w:sz="2" w:space="0" w:color="000000"/>
            </w:tcBorders>
            <w:shd w:val="clear" w:color="000000" w:fill="FFFFFF"/>
          </w:tcPr>
          <w:p w:rsidR="00B96AC7" w:rsidRPr="00AE421E" w:rsidRDefault="00B96AC7" w:rsidP="001D3F13">
            <w:pPr>
              <w:autoSpaceDE w:val="0"/>
              <w:autoSpaceDN w:val="0"/>
              <w:adjustRightInd w:val="0"/>
              <w:spacing w:after="150" w:line="240" w:lineRule="auto"/>
              <w:jc w:val="both"/>
              <w:rPr>
                <w:rFonts w:ascii="Times New Roman" w:hAnsi="Times New Roman" w:cs="Times New Roman"/>
                <w:sz w:val="28"/>
                <w:szCs w:val="28"/>
                <w:lang w:val="uk-UA"/>
              </w:rPr>
            </w:pPr>
            <w:r w:rsidRPr="00AE421E">
              <w:rPr>
                <w:rFonts w:ascii="Times New Roman" w:hAnsi="Times New Roman" w:cs="Times New Roman"/>
                <w:sz w:val="28"/>
                <w:szCs w:val="28"/>
                <w:lang w:val="uk-UA"/>
              </w:rPr>
              <w:t>У складних числівниках у кінці першої частини м'який знак не пишеться: п'ятдесят, шістдесят, сімдесят, п'ятсот, шістсот, дев'ятсот; а також: п'ятнадцять, шістнадцять.</w:t>
            </w:r>
          </w:p>
          <w:p w:rsidR="00B96AC7" w:rsidRPr="00AE421E" w:rsidRDefault="00B96AC7" w:rsidP="001D3F13">
            <w:pPr>
              <w:autoSpaceDE w:val="0"/>
              <w:autoSpaceDN w:val="0"/>
              <w:adjustRightInd w:val="0"/>
              <w:spacing w:after="150" w:line="240" w:lineRule="auto"/>
              <w:jc w:val="both"/>
              <w:rPr>
                <w:rFonts w:ascii="Times New Roman" w:hAnsi="Times New Roman" w:cs="Times New Roman"/>
                <w:sz w:val="28"/>
                <w:szCs w:val="28"/>
                <w:lang w:val="uk-UA"/>
              </w:rPr>
            </w:pPr>
            <w:r w:rsidRPr="00AE421E">
              <w:rPr>
                <w:rFonts w:ascii="Times New Roman" w:hAnsi="Times New Roman" w:cs="Times New Roman"/>
                <w:sz w:val="28"/>
                <w:szCs w:val="28"/>
                <w:lang w:val="uk-UA"/>
              </w:rPr>
              <w:t>Порядкові числівники на -сотий, -тисячний, -мільйонний, -мільярдний пишуться одним словом, і перша частина в них стоїть у родовому відмінку (крім сто і дев'яносто): двохсотий, двохтисячний, трьохтисячний, двадцятип'ятитисячний, трьохсотп'ятдесятимільйонний (але: стотисячний).</w:t>
            </w:r>
          </w:p>
          <w:p w:rsidR="00B96AC7" w:rsidRPr="00AE421E" w:rsidRDefault="00B96AC7" w:rsidP="001D3F13">
            <w:pPr>
              <w:autoSpaceDE w:val="0"/>
              <w:autoSpaceDN w:val="0"/>
              <w:adjustRightInd w:val="0"/>
              <w:spacing w:after="150" w:line="240" w:lineRule="auto"/>
              <w:jc w:val="both"/>
              <w:rPr>
                <w:rFonts w:ascii="Times New Roman" w:hAnsi="Times New Roman" w:cs="Times New Roman"/>
                <w:sz w:val="28"/>
                <w:szCs w:val="28"/>
                <w:lang w:val="uk-UA"/>
              </w:rPr>
            </w:pPr>
            <w:r w:rsidRPr="00AE421E">
              <w:rPr>
                <w:rFonts w:ascii="Times New Roman" w:hAnsi="Times New Roman" w:cs="Times New Roman"/>
                <w:sz w:val="28"/>
                <w:szCs w:val="28"/>
                <w:lang w:val="uk-UA"/>
              </w:rPr>
              <w:t>У порядкових числівниках, утворених від назв десятків, перша частина не змінюється: п'ятдесятий, шістдесятий, сімдесятий, вісімдесятий.</w:t>
            </w:r>
          </w:p>
          <w:p w:rsidR="00B96AC7" w:rsidRPr="00AE421E" w:rsidRDefault="00B96AC7" w:rsidP="001D3F13">
            <w:pPr>
              <w:autoSpaceDE w:val="0"/>
              <w:autoSpaceDN w:val="0"/>
              <w:adjustRightInd w:val="0"/>
              <w:spacing w:after="150" w:line="240" w:lineRule="auto"/>
              <w:jc w:val="both"/>
              <w:rPr>
                <w:rFonts w:ascii="Times New Roman" w:hAnsi="Times New Roman" w:cs="Times New Roman"/>
                <w:sz w:val="28"/>
                <w:szCs w:val="28"/>
              </w:rPr>
            </w:pPr>
            <w:r w:rsidRPr="00AE421E">
              <w:rPr>
                <w:rFonts w:ascii="Times New Roman" w:hAnsi="Times New Roman" w:cs="Times New Roman"/>
                <w:sz w:val="28"/>
                <w:szCs w:val="28"/>
                <w:lang w:val="uk-UA"/>
              </w:rPr>
              <w:t>На початку складних слів (прикметників, іменників) чис</w:t>
            </w:r>
            <w:r w:rsidRPr="00AE421E">
              <w:rPr>
                <w:rFonts w:ascii="Times New Roman" w:hAnsi="Times New Roman" w:cs="Times New Roman"/>
                <w:sz w:val="28"/>
                <w:szCs w:val="28"/>
              </w:rPr>
              <w:softHyphen/>
            </w:r>
            <w:r w:rsidRPr="00AE421E">
              <w:rPr>
                <w:rFonts w:ascii="Times New Roman" w:hAnsi="Times New Roman" w:cs="Times New Roman"/>
                <w:sz w:val="28"/>
                <w:szCs w:val="28"/>
                <w:lang w:val="uk-UA"/>
              </w:rPr>
              <w:t xml:space="preserve">лівники один, два, три, чотири мають відповідно форми одно-, дво-, три-, чотири-: однозвучний, двоповерховий (не </w:t>
            </w:r>
            <w:r w:rsidRPr="00AE421E">
              <w:rPr>
                <w:rFonts w:ascii="Times New Roman" w:hAnsi="Times New Roman" w:cs="Times New Roman"/>
                <w:sz w:val="28"/>
                <w:szCs w:val="28"/>
              </w:rPr>
              <w:t>«</w:t>
            </w:r>
            <w:r w:rsidRPr="00AE421E">
              <w:rPr>
                <w:rFonts w:ascii="Times New Roman" w:hAnsi="Times New Roman" w:cs="Times New Roman"/>
                <w:sz w:val="28"/>
                <w:szCs w:val="28"/>
                <w:lang w:val="uk-UA"/>
              </w:rPr>
              <w:t>двохповерховий</w:t>
            </w:r>
            <w:r w:rsidRPr="00AE421E">
              <w:rPr>
                <w:rFonts w:ascii="Times New Roman" w:hAnsi="Times New Roman" w:cs="Times New Roman"/>
                <w:sz w:val="28"/>
                <w:szCs w:val="28"/>
              </w:rPr>
              <w:t xml:space="preserve">»), </w:t>
            </w:r>
            <w:r w:rsidRPr="00AE421E">
              <w:rPr>
                <w:rFonts w:ascii="Times New Roman" w:hAnsi="Times New Roman" w:cs="Times New Roman"/>
                <w:sz w:val="28"/>
                <w:szCs w:val="28"/>
                <w:lang w:val="uk-UA"/>
              </w:rPr>
              <w:t xml:space="preserve">триярусний (не </w:t>
            </w:r>
            <w:r w:rsidRPr="00AE421E">
              <w:rPr>
                <w:rFonts w:ascii="Times New Roman" w:hAnsi="Times New Roman" w:cs="Times New Roman"/>
                <w:sz w:val="28"/>
                <w:szCs w:val="28"/>
              </w:rPr>
              <w:t>«</w:t>
            </w:r>
            <w:r w:rsidRPr="00AE421E">
              <w:rPr>
                <w:rFonts w:ascii="Times New Roman" w:hAnsi="Times New Roman" w:cs="Times New Roman"/>
                <w:sz w:val="28"/>
                <w:szCs w:val="28"/>
                <w:lang w:val="uk-UA"/>
              </w:rPr>
              <w:t>трьох'ярусний</w:t>
            </w:r>
            <w:r w:rsidRPr="00AE421E">
              <w:rPr>
                <w:rFonts w:ascii="Times New Roman" w:hAnsi="Times New Roman" w:cs="Times New Roman"/>
                <w:sz w:val="28"/>
                <w:szCs w:val="28"/>
              </w:rPr>
              <w:t xml:space="preserve">»), </w:t>
            </w:r>
            <w:r w:rsidRPr="00AE421E">
              <w:rPr>
                <w:rFonts w:ascii="Times New Roman" w:hAnsi="Times New Roman" w:cs="Times New Roman"/>
                <w:sz w:val="28"/>
                <w:szCs w:val="28"/>
                <w:lang w:val="uk-UA"/>
              </w:rPr>
              <w:t xml:space="preserve">чотирикутник (не </w:t>
            </w:r>
            <w:r w:rsidRPr="00AE421E">
              <w:rPr>
                <w:rFonts w:ascii="Times New Roman" w:hAnsi="Times New Roman" w:cs="Times New Roman"/>
                <w:sz w:val="28"/>
                <w:szCs w:val="28"/>
              </w:rPr>
              <w:t>«</w:t>
            </w:r>
            <w:r w:rsidRPr="00AE421E">
              <w:rPr>
                <w:rFonts w:ascii="Times New Roman" w:hAnsi="Times New Roman" w:cs="Times New Roman"/>
                <w:sz w:val="28"/>
                <w:szCs w:val="28"/>
                <w:lang w:val="uk-UA"/>
              </w:rPr>
              <w:t>чотирьохкутник</w:t>
            </w:r>
            <w:r w:rsidRPr="00AE421E">
              <w:rPr>
                <w:rFonts w:ascii="Times New Roman" w:hAnsi="Times New Roman" w:cs="Times New Roman"/>
                <w:sz w:val="28"/>
                <w:szCs w:val="28"/>
              </w:rPr>
              <w:t>»).</w:t>
            </w:r>
          </w:p>
          <w:p w:rsidR="00B96AC7" w:rsidRPr="00AE421E" w:rsidRDefault="00B96AC7" w:rsidP="001D3F13">
            <w:pPr>
              <w:autoSpaceDE w:val="0"/>
              <w:autoSpaceDN w:val="0"/>
              <w:adjustRightInd w:val="0"/>
              <w:spacing w:after="150" w:line="240" w:lineRule="auto"/>
              <w:jc w:val="both"/>
              <w:rPr>
                <w:rFonts w:ascii="Times New Roman" w:hAnsi="Times New Roman" w:cs="Times New Roman"/>
                <w:sz w:val="28"/>
                <w:szCs w:val="28"/>
                <w:lang w:val="uk-UA"/>
              </w:rPr>
            </w:pPr>
            <w:r w:rsidRPr="00AE421E">
              <w:rPr>
                <w:rFonts w:ascii="Times New Roman" w:hAnsi="Times New Roman" w:cs="Times New Roman"/>
                <w:sz w:val="28"/>
                <w:szCs w:val="28"/>
                <w:lang w:val="uk-UA"/>
              </w:rPr>
              <w:t>Форми двох-, трьох-, чотирьох- вживаються тільки перед частинами, що починаються з голосного: двох</w:t>
            </w:r>
            <w:r w:rsidRPr="00AE421E">
              <w:rPr>
                <w:rFonts w:ascii="Times New Roman" w:hAnsi="Times New Roman" w:cs="Times New Roman"/>
                <w:sz w:val="28"/>
                <w:szCs w:val="28"/>
              </w:rPr>
              <w:softHyphen/>
            </w:r>
            <w:r w:rsidRPr="00AE421E">
              <w:rPr>
                <w:rFonts w:ascii="Times New Roman" w:hAnsi="Times New Roman" w:cs="Times New Roman"/>
                <w:sz w:val="28"/>
                <w:szCs w:val="28"/>
                <w:lang w:val="uk-UA"/>
              </w:rPr>
              <w:t>елементний, трьохактний, чотирьохосьовий (і чотиривісний).</w:t>
            </w:r>
          </w:p>
          <w:p w:rsidR="00B96AC7" w:rsidRPr="00AE421E" w:rsidRDefault="00B96AC7" w:rsidP="001D3F13">
            <w:pPr>
              <w:autoSpaceDE w:val="0"/>
              <w:autoSpaceDN w:val="0"/>
              <w:adjustRightInd w:val="0"/>
              <w:spacing w:after="150" w:line="240" w:lineRule="auto"/>
              <w:jc w:val="both"/>
              <w:rPr>
                <w:rFonts w:ascii="Times New Roman" w:hAnsi="Times New Roman" w:cs="Times New Roman"/>
                <w:sz w:val="28"/>
                <w:szCs w:val="28"/>
                <w:lang w:val="uk-UA"/>
              </w:rPr>
            </w:pPr>
            <w:r w:rsidRPr="00AE421E">
              <w:rPr>
                <w:rFonts w:ascii="Times New Roman" w:hAnsi="Times New Roman" w:cs="Times New Roman"/>
                <w:sz w:val="28"/>
                <w:szCs w:val="28"/>
                <w:lang w:val="uk-UA"/>
              </w:rPr>
              <w:t>Числівники п'ять і більше (крім сто і дев'яносто) на по</w:t>
            </w:r>
            <w:r w:rsidRPr="00AE421E">
              <w:rPr>
                <w:rFonts w:ascii="Times New Roman" w:hAnsi="Times New Roman" w:cs="Times New Roman"/>
                <w:sz w:val="28"/>
                <w:szCs w:val="28"/>
              </w:rPr>
              <w:softHyphen/>
            </w:r>
            <w:r w:rsidRPr="00AE421E">
              <w:rPr>
                <w:rFonts w:ascii="Times New Roman" w:hAnsi="Times New Roman" w:cs="Times New Roman"/>
                <w:sz w:val="28"/>
                <w:szCs w:val="28"/>
                <w:lang w:val="uk-UA"/>
              </w:rPr>
              <w:t>чатку складних слів мають форму родового відмінка: п'яти</w:t>
            </w:r>
            <w:r w:rsidRPr="00AE421E">
              <w:rPr>
                <w:rFonts w:ascii="Times New Roman" w:hAnsi="Times New Roman" w:cs="Times New Roman"/>
                <w:sz w:val="28"/>
                <w:szCs w:val="28"/>
              </w:rPr>
              <w:softHyphen/>
            </w:r>
            <w:r w:rsidRPr="00AE421E">
              <w:rPr>
                <w:rFonts w:ascii="Times New Roman" w:hAnsi="Times New Roman" w:cs="Times New Roman"/>
                <w:sz w:val="28"/>
                <w:szCs w:val="28"/>
                <w:lang w:val="uk-UA"/>
              </w:rPr>
              <w:t>денний, п'ятдесятирічний, п'ятисоткілограмовий (але: стодоларовий). Це стосується й числівників два, три, чотири, якщо вони є частиною складеного числівника: двадцять два роки – двадцятидвохрічний (але: дворічний), тридцять три дні – тридцятитрьохденний (але: триденний).</w:t>
            </w:r>
          </w:p>
          <w:p w:rsidR="00B96AC7" w:rsidRPr="00AE421E" w:rsidRDefault="00B96AC7" w:rsidP="001D3F13">
            <w:pPr>
              <w:autoSpaceDE w:val="0"/>
              <w:autoSpaceDN w:val="0"/>
              <w:adjustRightInd w:val="0"/>
              <w:spacing w:after="150" w:line="240" w:lineRule="auto"/>
              <w:jc w:val="both"/>
              <w:rPr>
                <w:rFonts w:ascii="Times New Roman" w:hAnsi="Times New Roman" w:cs="Times New Roman"/>
                <w:sz w:val="28"/>
                <w:szCs w:val="28"/>
                <w:lang w:val="uk-UA"/>
              </w:rPr>
            </w:pPr>
            <w:r w:rsidRPr="00AE421E">
              <w:rPr>
                <w:rFonts w:ascii="Times New Roman" w:hAnsi="Times New Roman" w:cs="Times New Roman"/>
                <w:sz w:val="28"/>
                <w:szCs w:val="28"/>
                <w:lang w:val="uk-UA"/>
              </w:rPr>
              <w:t>Якщо перша частина відчислівникового слова записується цифрами, то кінцева частина приєднується безпосередньо до цифр через дефіс: 49-мільйонний, 12-поверховий, 86-відсотковий, 250-квартирний, 125-річчя (читається: сорокадев'ятимільйонний, дванадцятиповерховий, вісімдесятишестивідсотковий, двохсотп'ятдесятиквартирний, стодвадцятип'ятиріччя).</w:t>
            </w:r>
          </w:p>
          <w:p w:rsidR="00B96AC7" w:rsidRPr="00AE421E" w:rsidRDefault="00B96AC7" w:rsidP="001D3F13">
            <w:pPr>
              <w:autoSpaceDE w:val="0"/>
              <w:autoSpaceDN w:val="0"/>
              <w:adjustRightInd w:val="0"/>
              <w:spacing w:after="150" w:line="240" w:lineRule="auto"/>
              <w:jc w:val="both"/>
              <w:rPr>
                <w:rFonts w:ascii="Times New Roman" w:hAnsi="Times New Roman" w:cs="Times New Roman"/>
                <w:sz w:val="28"/>
                <w:szCs w:val="28"/>
                <w:lang w:val="uk-UA"/>
              </w:rPr>
            </w:pPr>
            <w:r w:rsidRPr="00AE421E">
              <w:rPr>
                <w:rFonts w:ascii="Times New Roman" w:hAnsi="Times New Roman" w:cs="Times New Roman"/>
                <w:sz w:val="28"/>
                <w:szCs w:val="28"/>
                <w:lang w:val="uk-UA"/>
              </w:rPr>
              <w:t>Букви дописуються до цифр тільки на позначення поряд</w:t>
            </w:r>
            <w:r w:rsidRPr="00AE421E">
              <w:rPr>
                <w:rFonts w:ascii="Times New Roman" w:hAnsi="Times New Roman" w:cs="Times New Roman"/>
                <w:sz w:val="28"/>
                <w:szCs w:val="28"/>
              </w:rPr>
              <w:softHyphen/>
            </w:r>
            <w:r w:rsidRPr="00AE421E">
              <w:rPr>
                <w:rFonts w:ascii="Times New Roman" w:hAnsi="Times New Roman" w:cs="Times New Roman"/>
                <w:sz w:val="28"/>
                <w:szCs w:val="28"/>
                <w:lang w:val="uk-UA"/>
              </w:rPr>
              <w:t>кових числівників: 7-й, 9-ї, 10-ю, 11-го, 12-му, 70-х, 1990-і (наприклад: 7-й клас, о 9-й годині, на 12-му поверсі, початок 70-х років тощо).</w:t>
            </w:r>
          </w:p>
          <w:p w:rsidR="00B96AC7" w:rsidRPr="00AE421E" w:rsidRDefault="00B96AC7" w:rsidP="001D3F13">
            <w:pPr>
              <w:autoSpaceDE w:val="0"/>
              <w:autoSpaceDN w:val="0"/>
              <w:adjustRightInd w:val="0"/>
              <w:spacing w:after="150" w:line="240" w:lineRule="auto"/>
              <w:jc w:val="both"/>
              <w:rPr>
                <w:rFonts w:ascii="Times New Roman" w:hAnsi="Times New Roman" w:cs="Times New Roman"/>
                <w:sz w:val="28"/>
                <w:szCs w:val="28"/>
                <w:lang w:val="uk-UA"/>
              </w:rPr>
            </w:pPr>
            <w:r w:rsidRPr="00AE421E">
              <w:rPr>
                <w:rFonts w:ascii="Times New Roman" w:hAnsi="Times New Roman" w:cs="Times New Roman"/>
                <w:sz w:val="28"/>
                <w:szCs w:val="28"/>
                <w:lang w:val="uk-UA"/>
              </w:rPr>
              <w:t>Якщо закінчення числівника позначається однією буквою, то до цифри дописується тільки закінчення (від основи букви не відриваються): перша – 1-а, друга – 2-а, третя – 3-я, тре</w:t>
            </w:r>
            <w:r w:rsidRPr="00AE421E">
              <w:rPr>
                <w:rFonts w:ascii="Times New Roman" w:hAnsi="Times New Roman" w:cs="Times New Roman"/>
                <w:sz w:val="28"/>
                <w:szCs w:val="28"/>
              </w:rPr>
              <w:softHyphen/>
            </w:r>
            <w:r w:rsidRPr="00AE421E">
              <w:rPr>
                <w:rFonts w:ascii="Times New Roman" w:hAnsi="Times New Roman" w:cs="Times New Roman"/>
                <w:sz w:val="28"/>
                <w:szCs w:val="28"/>
                <w:lang w:val="uk-UA"/>
              </w:rPr>
              <w:t>тю – 3-ю, сьому – 7-у, десяту – 10-у.</w:t>
            </w:r>
          </w:p>
          <w:p w:rsidR="00B96AC7" w:rsidRPr="00AE421E" w:rsidRDefault="00B96AC7" w:rsidP="001D3F13">
            <w:pPr>
              <w:autoSpaceDE w:val="0"/>
              <w:autoSpaceDN w:val="0"/>
              <w:adjustRightInd w:val="0"/>
              <w:spacing w:after="150" w:line="240" w:lineRule="auto"/>
              <w:jc w:val="both"/>
              <w:rPr>
                <w:rFonts w:ascii="Times New Roman" w:hAnsi="Times New Roman" w:cs="Times New Roman"/>
                <w:sz w:val="28"/>
                <w:szCs w:val="28"/>
                <w:lang w:val="uk-UA"/>
              </w:rPr>
            </w:pPr>
            <w:r w:rsidRPr="00AE421E">
              <w:rPr>
                <w:rFonts w:ascii="Times New Roman" w:hAnsi="Times New Roman" w:cs="Times New Roman"/>
                <w:sz w:val="28"/>
                <w:szCs w:val="28"/>
                <w:lang w:val="uk-UA"/>
              </w:rPr>
              <w:t>Якщо закінчення чис</w:t>
            </w:r>
            <w:r w:rsidRPr="00AE421E">
              <w:rPr>
                <w:rFonts w:ascii="Times New Roman" w:hAnsi="Times New Roman" w:cs="Times New Roman"/>
                <w:sz w:val="28"/>
                <w:szCs w:val="28"/>
              </w:rPr>
              <w:softHyphen/>
            </w:r>
            <w:r w:rsidRPr="00AE421E">
              <w:rPr>
                <w:rFonts w:ascii="Times New Roman" w:hAnsi="Times New Roman" w:cs="Times New Roman"/>
                <w:sz w:val="28"/>
                <w:szCs w:val="28"/>
                <w:lang w:val="uk-UA"/>
              </w:rPr>
              <w:t>лівника позначається двома чи трьома буквами, то до цифри дописуються лише ті букви, які йдуть після букви, що позна</w:t>
            </w:r>
            <w:r w:rsidRPr="00AE421E">
              <w:rPr>
                <w:rFonts w:ascii="Times New Roman" w:hAnsi="Times New Roman" w:cs="Times New Roman"/>
                <w:sz w:val="28"/>
                <w:szCs w:val="28"/>
              </w:rPr>
              <w:softHyphen/>
            </w:r>
            <w:r w:rsidRPr="00AE421E">
              <w:rPr>
                <w:rFonts w:ascii="Times New Roman" w:hAnsi="Times New Roman" w:cs="Times New Roman"/>
                <w:sz w:val="28"/>
                <w:szCs w:val="28"/>
                <w:lang w:val="uk-UA"/>
              </w:rPr>
              <w:t xml:space="preserve">чає голосний: першої – 1-ї, першого – 1-го, першому – 1-му, першим – 1-м, </w:t>
            </w:r>
            <w:r w:rsidRPr="00AE421E">
              <w:rPr>
                <w:rFonts w:ascii="Times New Roman" w:hAnsi="Times New Roman" w:cs="Times New Roman"/>
                <w:sz w:val="28"/>
                <w:szCs w:val="28"/>
                <w:lang w:val="uk-UA"/>
              </w:rPr>
              <w:lastRenderedPageBreak/>
              <w:t>перших – 1-х, першими – 1-ми, сьомому – 7-му.</w:t>
            </w:r>
          </w:p>
          <w:p w:rsidR="00B96AC7" w:rsidRPr="00AE421E" w:rsidRDefault="00B96AC7" w:rsidP="001D3F13">
            <w:pPr>
              <w:autoSpaceDE w:val="0"/>
              <w:autoSpaceDN w:val="0"/>
              <w:adjustRightInd w:val="0"/>
              <w:spacing w:after="150" w:line="240" w:lineRule="auto"/>
              <w:jc w:val="both"/>
              <w:rPr>
                <w:rFonts w:ascii="Times New Roman" w:hAnsi="Times New Roman" w:cs="Times New Roman"/>
                <w:sz w:val="28"/>
                <w:szCs w:val="28"/>
              </w:rPr>
            </w:pPr>
            <w:r w:rsidRPr="00AE421E">
              <w:rPr>
                <w:rFonts w:ascii="Times New Roman" w:hAnsi="Times New Roman" w:cs="Times New Roman"/>
                <w:sz w:val="28"/>
                <w:szCs w:val="28"/>
                <w:lang w:val="uk-UA"/>
              </w:rPr>
              <w:t>До римських цифр букви не дописуються: квартал, у II кварталі, починаючи з III кварталу.</w:t>
            </w:r>
          </w:p>
        </w:tc>
      </w:tr>
    </w:tbl>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lastRenderedPageBreak/>
        <w:t>Збірні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творяться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основ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що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позначають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цілі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межах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десятків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числівника</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тридцять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Вони</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означають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певну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предметів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сукупність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ціле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доповнюють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систему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власне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синонімічними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назвами</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До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збірних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належать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такі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слова</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дв</w:t>
      </w:r>
      <w:r w:rsidRPr="00AE421E">
        <w:rPr>
          <w:rFonts w:ascii="Times New Roman" w:hAnsi="Times New Roman" w:cs="Times New Roman"/>
          <w:color w:val="212121"/>
          <w:sz w:val="28"/>
          <w:szCs w:val="28"/>
        </w:rPr>
        <w:t>ó</w:t>
      </w:r>
      <w:r w:rsidRPr="00AE421E">
        <w:rPr>
          <w:rFonts w:ascii="Times New Roman" w:hAnsi="Times New Roman" w:cs="Times New Roman"/>
          <w:color w:val="212121"/>
          <w:sz w:val="28"/>
          <w:szCs w:val="28"/>
          <w:lang w:val="uk-UA"/>
        </w:rPr>
        <w:t>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w:t>
      </w:r>
      <w:r w:rsidRPr="00AE421E">
        <w:rPr>
          <w:rFonts w:ascii="Times New Roman" w:hAnsi="Times New Roman" w:cs="Times New Roman"/>
          <w:color w:val="212121"/>
          <w:sz w:val="28"/>
          <w:szCs w:val="28"/>
        </w:rPr>
        <w:t>í</w:t>
      </w:r>
      <w:r w:rsidRPr="00AE421E">
        <w:rPr>
          <w:rFonts w:ascii="Times New Roman" w:hAnsi="Times New Roman" w:cs="Times New Roman"/>
          <w:color w:val="212121"/>
          <w:sz w:val="28"/>
          <w:szCs w:val="28"/>
          <w:lang w:val="uk-UA"/>
        </w:rPr>
        <w:t>йко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w:t>
      </w:r>
      <w:r w:rsidRPr="00AE421E">
        <w:rPr>
          <w:rFonts w:ascii="Times New Roman" w:hAnsi="Times New Roman" w:cs="Times New Roman"/>
          <w:color w:val="212121"/>
          <w:sz w:val="28"/>
          <w:szCs w:val="28"/>
        </w:rPr>
        <w:t>ó</w:t>
      </w:r>
      <w:r w:rsidRPr="00AE421E">
        <w:rPr>
          <w:rFonts w:ascii="Times New Roman" w:hAnsi="Times New Roman" w:cs="Times New Roman"/>
          <w:color w:val="212121"/>
          <w:sz w:val="28"/>
          <w:szCs w:val="28"/>
          <w:lang w:val="uk-UA"/>
        </w:rPr>
        <w:t>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w:t>
      </w:r>
      <w:r w:rsidRPr="00AE421E">
        <w:rPr>
          <w:rFonts w:ascii="Times New Roman" w:hAnsi="Times New Roman" w:cs="Times New Roman"/>
          <w:color w:val="212121"/>
          <w:sz w:val="28"/>
          <w:szCs w:val="28"/>
        </w:rPr>
        <w:t>í</w:t>
      </w:r>
      <w:r w:rsidRPr="00AE421E">
        <w:rPr>
          <w:rFonts w:ascii="Times New Roman" w:hAnsi="Times New Roman" w:cs="Times New Roman"/>
          <w:color w:val="212121"/>
          <w:sz w:val="28"/>
          <w:szCs w:val="28"/>
          <w:lang w:val="uk-UA"/>
        </w:rPr>
        <w:t>йко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w:t>
      </w:r>
      <w:r w:rsidRPr="00AE421E">
        <w:rPr>
          <w:rFonts w:ascii="Times New Roman" w:hAnsi="Times New Roman" w:cs="Times New Roman"/>
          <w:color w:val="212121"/>
          <w:sz w:val="28"/>
          <w:szCs w:val="28"/>
        </w:rPr>
        <w:t>é</w:t>
      </w:r>
      <w:r w:rsidRPr="00AE421E">
        <w:rPr>
          <w:rFonts w:ascii="Times New Roman" w:hAnsi="Times New Roman" w:cs="Times New Roman"/>
          <w:color w:val="212121"/>
          <w:sz w:val="28"/>
          <w:szCs w:val="28"/>
          <w:lang w:val="uk-UA"/>
        </w:rPr>
        <w:t>тверо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четв</w:t>
      </w:r>
      <w:r w:rsidRPr="00AE421E">
        <w:rPr>
          <w:rFonts w:ascii="Times New Roman" w:hAnsi="Times New Roman" w:cs="Times New Roman"/>
          <w:color w:val="212121"/>
          <w:sz w:val="28"/>
          <w:szCs w:val="28"/>
        </w:rPr>
        <w:t>í</w:t>
      </w:r>
      <w:r w:rsidRPr="00AE421E">
        <w:rPr>
          <w:rFonts w:ascii="Times New Roman" w:hAnsi="Times New Roman" w:cs="Times New Roman"/>
          <w:color w:val="212121"/>
          <w:sz w:val="28"/>
          <w:szCs w:val="28"/>
          <w:lang w:val="uk-UA"/>
        </w:rPr>
        <w:t>рко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w:t>
      </w:r>
      <w:r w:rsidRPr="00AE421E">
        <w:rPr>
          <w:rFonts w:ascii="Times New Roman" w:hAnsi="Times New Roman" w:cs="Times New Roman"/>
          <w:color w:val="212121"/>
          <w:sz w:val="28"/>
          <w:szCs w:val="28"/>
        </w:rPr>
        <w:t>í</w:t>
      </w:r>
      <w:r w:rsidRPr="00AE421E">
        <w:rPr>
          <w:rFonts w:ascii="Times New Roman" w:hAnsi="Times New Roman" w:cs="Times New Roman"/>
          <w:color w:val="212121"/>
          <w:sz w:val="28"/>
          <w:szCs w:val="28"/>
          <w:lang w:val="uk-UA"/>
        </w:rPr>
        <w:t>рко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ш</w:t>
      </w:r>
      <w:r w:rsidRPr="00AE421E">
        <w:rPr>
          <w:rFonts w:ascii="Times New Roman" w:hAnsi="Times New Roman" w:cs="Times New Roman"/>
          <w:color w:val="212121"/>
          <w:sz w:val="28"/>
          <w:szCs w:val="28"/>
        </w:rPr>
        <w:t>é</w:t>
      </w:r>
      <w:r w:rsidRPr="00AE421E">
        <w:rPr>
          <w:rFonts w:ascii="Times New Roman" w:hAnsi="Times New Roman" w:cs="Times New Roman"/>
          <w:color w:val="212121"/>
          <w:sz w:val="28"/>
          <w:szCs w:val="28"/>
          <w:lang w:val="uk-UA"/>
        </w:rPr>
        <w:t>стеро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w:t>
      </w:r>
      <w:r w:rsidRPr="00AE421E">
        <w:rPr>
          <w:rFonts w:ascii="Times New Roman" w:hAnsi="Times New Roman" w:cs="Times New Roman"/>
          <w:color w:val="212121"/>
          <w:sz w:val="28"/>
          <w:szCs w:val="28"/>
        </w:rPr>
        <w:t>é</w:t>
      </w:r>
      <w:r w:rsidRPr="00AE421E">
        <w:rPr>
          <w:rFonts w:ascii="Times New Roman" w:hAnsi="Times New Roman" w:cs="Times New Roman"/>
          <w:color w:val="212121"/>
          <w:sz w:val="28"/>
          <w:szCs w:val="28"/>
          <w:lang w:val="uk-UA"/>
        </w:rPr>
        <w:t>меро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w:t>
      </w:r>
      <w:r w:rsidRPr="00AE421E">
        <w:rPr>
          <w:rFonts w:ascii="Times New Roman" w:hAnsi="Times New Roman" w:cs="Times New Roman"/>
          <w:color w:val="212121"/>
          <w:sz w:val="28"/>
          <w:szCs w:val="28"/>
        </w:rPr>
        <w:t>ó</w:t>
      </w:r>
      <w:r w:rsidRPr="00AE421E">
        <w:rPr>
          <w:rFonts w:ascii="Times New Roman" w:hAnsi="Times New Roman" w:cs="Times New Roman"/>
          <w:color w:val="212121"/>
          <w:sz w:val="28"/>
          <w:szCs w:val="28"/>
          <w:lang w:val="uk-UA"/>
        </w:rPr>
        <w:t>сьмеро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w:t>
      </w:r>
      <w:r w:rsidRPr="00AE421E">
        <w:rPr>
          <w:rFonts w:ascii="Times New Roman" w:hAnsi="Times New Roman" w:cs="Times New Roman"/>
          <w:color w:val="212121"/>
          <w:sz w:val="28"/>
          <w:szCs w:val="28"/>
        </w:rPr>
        <w:t>é</w:t>
      </w:r>
      <w:r w:rsidRPr="00AE421E">
        <w:rPr>
          <w:rFonts w:ascii="Times New Roman" w:hAnsi="Times New Roman" w:cs="Times New Roman"/>
          <w:color w:val="212121"/>
          <w:sz w:val="28"/>
          <w:szCs w:val="28"/>
          <w:lang w:val="uk-UA"/>
        </w:rPr>
        <w:t>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w:t>
      </w:r>
      <w:r w:rsidRPr="00AE421E">
        <w:rPr>
          <w:rFonts w:ascii="Times New Roman" w:hAnsi="Times New Roman" w:cs="Times New Roman"/>
          <w:color w:val="212121"/>
          <w:sz w:val="28"/>
          <w:szCs w:val="28"/>
        </w:rPr>
        <w:t>é</w:t>
      </w:r>
      <w:r w:rsidRPr="00AE421E">
        <w:rPr>
          <w:rFonts w:ascii="Times New Roman" w:hAnsi="Times New Roman" w:cs="Times New Roman"/>
          <w:color w:val="212121"/>
          <w:sz w:val="28"/>
          <w:szCs w:val="28"/>
          <w:lang w:val="uk-UA"/>
        </w:rPr>
        <w:t>сятеро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один</w:t>
      </w:r>
      <w:r w:rsidRPr="00AE421E">
        <w:rPr>
          <w:rFonts w:ascii="Times New Roman" w:hAnsi="Times New Roman" w:cs="Times New Roman"/>
          <w:color w:val="212121"/>
          <w:sz w:val="28"/>
          <w:szCs w:val="28"/>
        </w:rPr>
        <w:t>á</w:t>
      </w:r>
      <w:r w:rsidRPr="00AE421E">
        <w:rPr>
          <w:rFonts w:ascii="Times New Roman" w:hAnsi="Times New Roman" w:cs="Times New Roman"/>
          <w:color w:val="212121"/>
          <w:sz w:val="28"/>
          <w:szCs w:val="28"/>
          <w:lang w:val="uk-UA"/>
        </w:rPr>
        <w:t>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дван</w:t>
      </w:r>
      <w:r w:rsidRPr="00AE421E">
        <w:rPr>
          <w:rFonts w:ascii="Times New Roman" w:hAnsi="Times New Roman" w:cs="Times New Roman"/>
          <w:color w:val="212121"/>
          <w:sz w:val="28"/>
          <w:szCs w:val="28"/>
        </w:rPr>
        <w:t>á</w:t>
      </w:r>
      <w:r w:rsidRPr="00AE421E">
        <w:rPr>
          <w:rFonts w:ascii="Times New Roman" w:hAnsi="Times New Roman" w:cs="Times New Roman"/>
          <w:color w:val="212121"/>
          <w:sz w:val="28"/>
          <w:szCs w:val="28"/>
          <w:lang w:val="uk-UA"/>
        </w:rPr>
        <w:t>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трин</w:t>
      </w:r>
      <w:r w:rsidRPr="00AE421E">
        <w:rPr>
          <w:rFonts w:ascii="Times New Roman" w:hAnsi="Times New Roman" w:cs="Times New Roman"/>
          <w:color w:val="212121"/>
          <w:sz w:val="28"/>
          <w:szCs w:val="28"/>
        </w:rPr>
        <w:t>á</w:t>
      </w:r>
      <w:r w:rsidRPr="00AE421E">
        <w:rPr>
          <w:rFonts w:ascii="Times New Roman" w:hAnsi="Times New Roman" w:cs="Times New Roman"/>
          <w:color w:val="212121"/>
          <w:sz w:val="28"/>
          <w:szCs w:val="28"/>
          <w:lang w:val="uk-UA"/>
        </w:rPr>
        <w:t>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чотирн</w:t>
      </w:r>
      <w:r w:rsidRPr="00AE421E">
        <w:rPr>
          <w:rFonts w:ascii="Times New Roman" w:hAnsi="Times New Roman" w:cs="Times New Roman"/>
          <w:color w:val="212121"/>
          <w:sz w:val="28"/>
          <w:szCs w:val="28"/>
        </w:rPr>
        <w:t>á</w:t>
      </w:r>
      <w:r w:rsidRPr="00AE421E">
        <w:rPr>
          <w:rFonts w:ascii="Times New Roman" w:hAnsi="Times New Roman" w:cs="Times New Roman"/>
          <w:color w:val="212121"/>
          <w:sz w:val="28"/>
          <w:szCs w:val="28"/>
          <w:lang w:val="uk-UA"/>
        </w:rPr>
        <w:t>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ятн</w:t>
      </w:r>
      <w:r w:rsidRPr="00AE421E">
        <w:rPr>
          <w:rFonts w:ascii="Times New Roman" w:hAnsi="Times New Roman" w:cs="Times New Roman"/>
          <w:color w:val="212121"/>
          <w:sz w:val="28"/>
          <w:szCs w:val="28"/>
        </w:rPr>
        <w:t>á</w:t>
      </w:r>
      <w:r w:rsidRPr="00AE421E">
        <w:rPr>
          <w:rFonts w:ascii="Times New Roman" w:hAnsi="Times New Roman" w:cs="Times New Roman"/>
          <w:color w:val="212121"/>
          <w:sz w:val="28"/>
          <w:szCs w:val="28"/>
          <w:lang w:val="uk-UA"/>
        </w:rPr>
        <w:t>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шістн</w:t>
      </w:r>
      <w:r w:rsidRPr="00AE421E">
        <w:rPr>
          <w:rFonts w:ascii="Times New Roman" w:hAnsi="Times New Roman" w:cs="Times New Roman"/>
          <w:color w:val="212121"/>
          <w:sz w:val="28"/>
          <w:szCs w:val="28"/>
        </w:rPr>
        <w:t>á</w:t>
      </w:r>
      <w:r w:rsidRPr="00AE421E">
        <w:rPr>
          <w:rFonts w:ascii="Times New Roman" w:hAnsi="Times New Roman" w:cs="Times New Roman"/>
          <w:color w:val="212121"/>
          <w:sz w:val="28"/>
          <w:szCs w:val="28"/>
          <w:lang w:val="uk-UA"/>
        </w:rPr>
        <w:t>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сімн</w:t>
      </w:r>
      <w:r w:rsidRPr="00AE421E">
        <w:rPr>
          <w:rFonts w:ascii="Times New Roman" w:hAnsi="Times New Roman" w:cs="Times New Roman"/>
          <w:color w:val="212121"/>
          <w:sz w:val="28"/>
          <w:szCs w:val="28"/>
        </w:rPr>
        <w:t>á</w:t>
      </w:r>
      <w:r w:rsidRPr="00AE421E">
        <w:rPr>
          <w:rFonts w:ascii="Times New Roman" w:hAnsi="Times New Roman" w:cs="Times New Roman"/>
          <w:color w:val="212121"/>
          <w:sz w:val="28"/>
          <w:szCs w:val="28"/>
          <w:lang w:val="uk-UA"/>
        </w:rPr>
        <w:t>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вісімн</w:t>
      </w:r>
      <w:r w:rsidRPr="00AE421E">
        <w:rPr>
          <w:rFonts w:ascii="Times New Roman" w:hAnsi="Times New Roman" w:cs="Times New Roman"/>
          <w:color w:val="212121"/>
          <w:sz w:val="28"/>
          <w:szCs w:val="28"/>
        </w:rPr>
        <w:t>á</w:t>
      </w:r>
      <w:r w:rsidRPr="00AE421E">
        <w:rPr>
          <w:rFonts w:ascii="Times New Roman" w:hAnsi="Times New Roman" w:cs="Times New Roman"/>
          <w:color w:val="212121"/>
          <w:sz w:val="28"/>
          <w:szCs w:val="28"/>
          <w:lang w:val="uk-UA"/>
        </w:rPr>
        <w:t>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ятн</w:t>
      </w:r>
      <w:r w:rsidRPr="00AE421E">
        <w:rPr>
          <w:rFonts w:ascii="Times New Roman" w:hAnsi="Times New Roman" w:cs="Times New Roman"/>
          <w:color w:val="212121"/>
          <w:sz w:val="28"/>
          <w:szCs w:val="28"/>
        </w:rPr>
        <w:t>á</w:t>
      </w:r>
      <w:r w:rsidRPr="00AE421E">
        <w:rPr>
          <w:rFonts w:ascii="Times New Roman" w:hAnsi="Times New Roman" w:cs="Times New Roman"/>
          <w:color w:val="212121"/>
          <w:sz w:val="28"/>
          <w:szCs w:val="28"/>
          <w:lang w:val="uk-UA"/>
        </w:rPr>
        <w:t>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w:t>
      </w:r>
      <w:r w:rsidRPr="00AE421E">
        <w:rPr>
          <w:rFonts w:ascii="Times New Roman" w:hAnsi="Times New Roman" w:cs="Times New Roman"/>
          <w:color w:val="212121"/>
          <w:sz w:val="28"/>
          <w:szCs w:val="28"/>
        </w:rPr>
        <w:t>á</w:t>
      </w:r>
      <w:r w:rsidRPr="00AE421E">
        <w:rPr>
          <w:rFonts w:ascii="Times New Roman" w:hAnsi="Times New Roman" w:cs="Times New Roman"/>
          <w:color w:val="212121"/>
          <w:sz w:val="28"/>
          <w:szCs w:val="28"/>
          <w:lang w:val="uk-UA"/>
        </w:rPr>
        <w:t>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w:t>
      </w:r>
      <w:r w:rsidRPr="00AE421E">
        <w:rPr>
          <w:rFonts w:ascii="Times New Roman" w:hAnsi="Times New Roman" w:cs="Times New Roman"/>
          <w:color w:val="212121"/>
          <w:sz w:val="28"/>
          <w:szCs w:val="28"/>
        </w:rPr>
        <w:t>á</w:t>
      </w:r>
      <w:r w:rsidRPr="00AE421E">
        <w:rPr>
          <w:rFonts w:ascii="Times New Roman" w:hAnsi="Times New Roman" w:cs="Times New Roman"/>
          <w:color w:val="212121"/>
          <w:sz w:val="28"/>
          <w:szCs w:val="28"/>
          <w:lang w:val="uk-UA"/>
        </w:rPr>
        <w:t>дцятеро</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Крім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цих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збірних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можна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віднести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об</w:t>
      </w:r>
      <w:r w:rsidRPr="00AE421E">
        <w:rPr>
          <w:rFonts w:ascii="Times New Roman" w:hAnsi="Times New Roman" w:cs="Times New Roman"/>
          <w:color w:val="212121"/>
          <w:sz w:val="28"/>
          <w:szCs w:val="28"/>
        </w:rPr>
        <w:t>ó</w:t>
      </w:r>
      <w:r w:rsidRPr="00AE421E">
        <w:rPr>
          <w:rFonts w:ascii="Times New Roman" w:hAnsi="Times New Roman" w:cs="Times New Roman"/>
          <w:color w:val="212121"/>
          <w:sz w:val="28"/>
          <w:szCs w:val="28"/>
          <w:lang w:val="uk-UA"/>
        </w:rPr>
        <w:t>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w:t>
      </w:r>
      <w:r w:rsidRPr="00AE421E">
        <w:rPr>
          <w:rFonts w:ascii="Times New Roman" w:hAnsi="Times New Roman" w:cs="Times New Roman"/>
          <w:color w:val="212121"/>
          <w:sz w:val="28"/>
          <w:szCs w:val="28"/>
        </w:rPr>
        <w:t>ú</w:t>
      </w:r>
      <w:r w:rsidRPr="00AE421E">
        <w:rPr>
          <w:rFonts w:ascii="Times New Roman" w:hAnsi="Times New Roman" w:cs="Times New Roman"/>
          <w:color w:val="212121"/>
          <w:sz w:val="28"/>
          <w:szCs w:val="28"/>
          <w:lang w:val="uk-UA"/>
        </w:rPr>
        <w:t>два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w:t>
      </w:r>
      <w:r w:rsidRPr="00AE421E">
        <w:rPr>
          <w:rFonts w:ascii="Times New Roman" w:hAnsi="Times New Roman" w:cs="Times New Roman"/>
          <w:color w:val="212121"/>
          <w:sz w:val="28"/>
          <w:szCs w:val="28"/>
        </w:rPr>
        <w:t>ú</w:t>
      </w:r>
      <w:r w:rsidRPr="00AE421E">
        <w:rPr>
          <w:rFonts w:ascii="Times New Roman" w:hAnsi="Times New Roman" w:cs="Times New Roman"/>
          <w:color w:val="212121"/>
          <w:sz w:val="28"/>
          <w:szCs w:val="28"/>
          <w:lang w:val="uk-UA"/>
        </w:rPr>
        <w:t>дві</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Збірні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можуть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бути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компонентом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складених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Таким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чином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сполучення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типу</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сто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дванадцятеро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двісті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чотирнадцятеро</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тощо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нормативними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українській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мові</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обидва</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чоловічий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середній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рід</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обидві</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жіночий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рід</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означають</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той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другий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друга</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Збірний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четверо</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утворений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основи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порядкового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числівника</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четвертий</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Інші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збірні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утворилися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допомогою</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суфікса</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ер</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о</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Іноді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збірні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утворюються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допомогою</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суфіксів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о</w:t>
      </w:r>
      <w:r w:rsidRPr="00AE421E">
        <w:rPr>
          <w:rFonts w:ascii="Times New Roman" w:hAnsi="Times New Roman" w:cs="Times New Roman"/>
          <w:color w:val="212121"/>
          <w:sz w:val="28"/>
          <w:szCs w:val="28"/>
        </w:rPr>
        <w:t>), -</w:t>
      </w:r>
      <w:r w:rsidRPr="00AE421E">
        <w:rPr>
          <w:rFonts w:ascii="Times New Roman" w:hAnsi="Times New Roman" w:cs="Times New Roman"/>
          <w:color w:val="212121"/>
          <w:sz w:val="28"/>
          <w:szCs w:val="28"/>
          <w:lang w:val="uk-UA"/>
        </w:rPr>
        <w:t>єчк</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о</w:t>
      </w:r>
      <w:r w:rsidRPr="00AE421E">
        <w:rPr>
          <w:rFonts w:ascii="Times New Roman" w:hAnsi="Times New Roman" w:cs="Times New Roman"/>
          <w:color w:val="212121"/>
          <w:sz w:val="28"/>
          <w:szCs w:val="28"/>
        </w:rPr>
        <w:t>)- (</w:t>
      </w:r>
      <w:r w:rsidRPr="00AE421E">
        <w:rPr>
          <w:rFonts w:ascii="Times New Roman" w:hAnsi="Times New Roman" w:cs="Times New Roman"/>
          <w:color w:val="212121"/>
          <w:sz w:val="28"/>
          <w:szCs w:val="28"/>
          <w:lang w:val="uk-UA"/>
        </w:rPr>
        <w:t>двійко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двоєчко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трійко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троєчко</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та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ін</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Збірні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обидва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обидві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обоє</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при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відмінюванні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числівника</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оба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зберігся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тільки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діалектах</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Н</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обидва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обидві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обоє</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обох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обом</w:t>
      </w:r>
      <w:r w:rsidRPr="00AE421E">
        <w:rPr>
          <w:rFonts w:ascii="Times New Roman" w:hAnsi="Times New Roman" w:cs="Times New Roman"/>
          <w:color w:val="212121"/>
          <w:sz w:val="28"/>
          <w:szCs w:val="28"/>
        </w:rPr>
        <w:t xml:space="preserve"> 3. </w:t>
      </w:r>
      <w:r w:rsidRPr="00AE421E">
        <w:rPr>
          <w:rFonts w:ascii="Times New Roman" w:hAnsi="Times New Roman" w:cs="Times New Roman"/>
          <w:color w:val="212121"/>
          <w:sz w:val="28"/>
          <w:szCs w:val="28"/>
          <w:lang w:val="uk-UA"/>
        </w:rPr>
        <w:t>як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або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обома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w:t>
      </w:r>
      <w:r w:rsidRPr="00AE421E">
        <w:rPr>
          <w:rFonts w:ascii="Times New Roman" w:hAnsi="Times New Roman" w:cs="Times New Roman"/>
          <w:color w:val="212121"/>
          <w:sz w:val="28"/>
          <w:szCs w:val="28"/>
        </w:rPr>
        <w:t>.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обох</w:t>
      </w:r>
      <w:r w:rsidRPr="00AE421E">
        <w:rPr>
          <w:rFonts w:ascii="Times New Roman" w:hAnsi="Times New Roman" w:cs="Times New Roman"/>
          <w:color w:val="212121"/>
          <w:sz w:val="28"/>
          <w:szCs w:val="28"/>
        </w:rPr>
        <w:t>.</w:t>
      </w:r>
    </w:p>
    <w:p w:rsidR="00B96AC7" w:rsidRPr="00F9385F" w:rsidRDefault="00B96AC7" w:rsidP="00B96AC7">
      <w:pPr>
        <w:autoSpaceDE w:val="0"/>
        <w:autoSpaceDN w:val="0"/>
        <w:adjustRightInd w:val="0"/>
        <w:spacing w:after="0" w:line="240" w:lineRule="auto"/>
        <w:ind w:left="943" w:right="300" w:hanging="283"/>
        <w:jc w:val="center"/>
        <w:rPr>
          <w:rFonts w:ascii="Times New Roman" w:hAnsi="Times New Roman" w:cs="Times New Roman"/>
          <w:b/>
          <w:color w:val="212121"/>
          <w:sz w:val="28"/>
          <w:szCs w:val="28"/>
          <w:lang w:val="uk-UA"/>
        </w:rPr>
      </w:pPr>
      <w:r w:rsidRPr="00F9385F">
        <w:rPr>
          <w:rFonts w:ascii="Times New Roman" w:hAnsi="Times New Roman" w:cs="Times New Roman"/>
          <w:b/>
          <w:color w:val="212121"/>
          <w:sz w:val="28"/>
          <w:szCs w:val="28"/>
          <w:lang w:val="uk-UA"/>
        </w:rPr>
        <w:t>Особливості</w:t>
      </w:r>
      <w:r w:rsidRPr="00F9385F">
        <w:rPr>
          <w:rFonts w:ascii="Times New Roman" w:hAnsi="Times New Roman" w:cs="Times New Roman"/>
          <w:b/>
          <w:color w:val="212121"/>
          <w:sz w:val="28"/>
          <w:szCs w:val="28"/>
        </w:rPr>
        <w:t xml:space="preserve"> </w:t>
      </w:r>
      <w:r w:rsidRPr="00F9385F">
        <w:rPr>
          <w:rFonts w:ascii="Times New Roman" w:hAnsi="Times New Roman" w:cs="Times New Roman"/>
          <w:b/>
          <w:color w:val="212121"/>
          <w:sz w:val="28"/>
          <w:szCs w:val="28"/>
          <w:lang w:val="uk-UA"/>
        </w:rPr>
        <w:t>відмінювання</w:t>
      </w:r>
      <w:r w:rsidRPr="00F9385F">
        <w:rPr>
          <w:rFonts w:ascii="Times New Roman" w:hAnsi="Times New Roman" w:cs="Times New Roman"/>
          <w:b/>
          <w:color w:val="212121"/>
          <w:sz w:val="28"/>
          <w:szCs w:val="28"/>
        </w:rPr>
        <w:t xml:space="preserve"> </w:t>
      </w:r>
      <w:r w:rsidRPr="00F9385F">
        <w:rPr>
          <w:rFonts w:ascii="Times New Roman" w:hAnsi="Times New Roman" w:cs="Times New Roman"/>
          <w:b/>
          <w:color w:val="212121"/>
          <w:sz w:val="28"/>
          <w:szCs w:val="28"/>
          <w:lang w:val="uk-UA"/>
        </w:rPr>
        <w:t>числівників</w:t>
      </w:r>
    </w:p>
    <w:p w:rsidR="00B96AC7" w:rsidRPr="00AE421E" w:rsidRDefault="00B96AC7" w:rsidP="00B96AC7">
      <w:pPr>
        <w:autoSpaceDE w:val="0"/>
        <w:autoSpaceDN w:val="0"/>
        <w:adjustRightInd w:val="0"/>
        <w:spacing w:after="0" w:line="240" w:lineRule="auto"/>
        <w:ind w:left="583" w:right="300" w:hanging="283"/>
        <w:rPr>
          <w:rFonts w:ascii="Times New Roman" w:hAnsi="Times New Roman" w:cs="Times New Roman"/>
          <w:color w:val="212121"/>
          <w:sz w:val="28"/>
          <w:szCs w:val="28"/>
          <w:lang w:val="uk-UA"/>
        </w:rPr>
      </w:pPr>
      <w:r w:rsidRPr="00AE421E">
        <w:rPr>
          <w:rFonts w:ascii="Times New Roman" w:hAnsi="Times New Roman" w:cs="Times New Roman"/>
          <w:color w:val="212121"/>
          <w:sz w:val="28"/>
          <w:szCs w:val="28"/>
          <w:lang w:val="uk-UA"/>
        </w:rPr>
        <w:t>Відмінювання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p>
    <w:p w:rsidR="00B96AC7" w:rsidRPr="00AE421E" w:rsidRDefault="00B96AC7" w:rsidP="00B96AC7">
      <w:pPr>
        <w:autoSpaceDE w:val="0"/>
        <w:autoSpaceDN w:val="0"/>
        <w:adjustRightInd w:val="0"/>
        <w:spacing w:after="150" w:line="240" w:lineRule="auto"/>
        <w:ind w:left="583" w:right="300" w:hanging="283"/>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За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правилами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української</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літературної</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мови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відмінюються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всі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розряди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rPr>
        <w:br/>
        <w:t>            1.</w:t>
      </w:r>
      <w:r w:rsidRPr="00AE421E">
        <w:rPr>
          <w:rFonts w:ascii="Times New Roman" w:hAnsi="Times New Roman" w:cs="Times New Roman"/>
          <w:color w:val="212121"/>
          <w:sz w:val="28"/>
          <w:szCs w:val="28"/>
          <w:lang w:val="uk-UA"/>
        </w:rPr>
        <w:t>Виділяють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декілька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типів</w:t>
      </w:r>
      <w:r w:rsidRPr="00AE421E">
        <w:rPr>
          <w:rFonts w:ascii="Times New Roman" w:hAnsi="Times New Roman" w:cs="Times New Roman"/>
          <w:color w:val="212121"/>
          <w:sz w:val="28"/>
          <w:szCs w:val="28"/>
        </w:rPr>
        <w:t xml:space="preserve"> </w:t>
      </w:r>
      <w:proofErr w:type="gramStart"/>
      <w:r w:rsidRPr="00AE421E">
        <w:rPr>
          <w:rFonts w:ascii="Times New Roman" w:hAnsi="Times New Roman" w:cs="Times New Roman"/>
          <w:color w:val="212121"/>
          <w:sz w:val="28"/>
          <w:szCs w:val="28"/>
          <w:lang w:val="uk-UA"/>
        </w:rPr>
        <w:t>в</w:t>
      </w:r>
      <w:proofErr w:type="gramEnd"/>
      <w:r w:rsidRPr="00AE421E">
        <w:rPr>
          <w:rFonts w:ascii="Times New Roman" w:hAnsi="Times New Roman" w:cs="Times New Roman"/>
          <w:color w:val="212121"/>
          <w:sz w:val="28"/>
          <w:szCs w:val="28"/>
          <w:lang w:val="uk-UA"/>
        </w:rPr>
        <w:t>ідмінювання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943" w:right="300" w:hanging="283"/>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2. </w:t>
      </w:r>
      <w:r w:rsidRPr="00AE421E">
        <w:rPr>
          <w:rFonts w:ascii="Times New Roman" w:hAnsi="Times New Roman" w:cs="Times New Roman"/>
          <w:color w:val="212121"/>
          <w:sz w:val="28"/>
          <w:szCs w:val="28"/>
          <w:lang w:val="uk-UA"/>
        </w:rPr>
        <w:t>Відмінювання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один</w:t>
      </w:r>
      <w:r w:rsidRPr="00AE421E">
        <w:rPr>
          <w:rFonts w:ascii="Times New Roman" w:hAnsi="Times New Roman" w:cs="Times New Roman"/>
          <w:color w:val="212121"/>
          <w:sz w:val="28"/>
          <w:szCs w:val="28"/>
        </w:rPr>
        <w:t>, (</w:t>
      </w:r>
      <w:r w:rsidRPr="00AE421E">
        <w:rPr>
          <w:rFonts w:ascii="Times New Roman" w:hAnsi="Times New Roman" w:cs="Times New Roman"/>
          <w:color w:val="212121"/>
          <w:sz w:val="28"/>
          <w:szCs w:val="28"/>
          <w:lang w:val="uk-UA"/>
        </w:rPr>
        <w:t>одна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Цей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відмінюється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займенник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той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ті</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1303" w:right="300" w:hanging="283"/>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шість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сім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вісім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відмінюванні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відбувається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чергування</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lastRenderedPageBreak/>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сорок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яносто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лише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неоднакові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відмінкові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всіх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непрямих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відмінках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крім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знахідного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що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дорівнює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називному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сорок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яносто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закінчення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а</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Числівник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відмінюється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першої</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мішаної</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групи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тисячею</w:t>
      </w:r>
      <w:r w:rsidRPr="00AE421E">
        <w:rPr>
          <w:rFonts w:ascii="Times New Roman" w:hAnsi="Times New Roman" w:cs="Times New Roman"/>
          <w:color w:val="212121"/>
          <w:sz w:val="28"/>
          <w:szCs w:val="28"/>
        </w:rPr>
        <w:t>,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мільйон</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мільярд</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відмінюються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другої</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твердої</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групи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мільйон</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мільйона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мільйону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тощо</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Збірні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четверо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непрямих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відмінках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відповідних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трьох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трьом</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rPr>
        <w:br/>
      </w:r>
      <w:r w:rsidRPr="00AE421E">
        <w:rPr>
          <w:rFonts w:ascii="Times New Roman" w:hAnsi="Times New Roman" w:cs="Times New Roman"/>
          <w:color w:val="212121"/>
          <w:sz w:val="28"/>
          <w:szCs w:val="28"/>
          <w:lang w:val="uk-UA"/>
        </w:rPr>
        <w:t>Як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відмінюються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збірні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обидва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обидві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обоє</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rPr>
        <w:br/>
      </w:r>
      <w:r w:rsidRPr="00AE421E">
        <w:rPr>
          <w:rFonts w:ascii="Times New Roman" w:hAnsi="Times New Roman" w:cs="Times New Roman"/>
          <w:color w:val="212121"/>
          <w:sz w:val="28"/>
          <w:szCs w:val="28"/>
          <w:lang w:val="uk-UA"/>
        </w:rPr>
        <w:t>Збірні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ятеро</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двадцятеро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непрямих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відмінках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що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збігаються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вторинними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відповідних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родовому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давальному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місцевому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відмінках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це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ох</w:t>
      </w:r>
      <w:r w:rsidRPr="00AE421E">
        <w:rPr>
          <w:rFonts w:ascii="Times New Roman" w:hAnsi="Times New Roman" w:cs="Times New Roman"/>
          <w:color w:val="212121"/>
          <w:sz w:val="28"/>
          <w:szCs w:val="28"/>
        </w:rPr>
        <w:t>, -</w:t>
      </w:r>
      <w:r w:rsidRPr="00AE421E">
        <w:rPr>
          <w:rFonts w:ascii="Times New Roman" w:hAnsi="Times New Roman" w:cs="Times New Roman"/>
          <w:color w:val="212121"/>
          <w:sz w:val="28"/>
          <w:szCs w:val="28"/>
          <w:lang w:val="uk-UA"/>
        </w:rPr>
        <w:t>ом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орудному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відмінку</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обидві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форми</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8.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складених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відмінюються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всі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складові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частини</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rPr>
          <w:rFonts w:ascii="Times New Roman" w:hAnsi="Times New Roman" w:cs="Times New Roman"/>
          <w:color w:val="212121"/>
          <w:sz w:val="28"/>
          <w:szCs w:val="28"/>
        </w:rPr>
      </w:pPr>
      <w:r w:rsidRPr="00AE421E">
        <w:rPr>
          <w:rFonts w:ascii="Times New Roman" w:hAnsi="Times New Roman" w:cs="Times New Roman"/>
          <w:color w:val="212121"/>
          <w:sz w:val="28"/>
          <w:szCs w:val="28"/>
        </w:rPr>
        <w:t> </w:t>
      </w:r>
    </w:p>
    <w:tbl>
      <w:tblPr>
        <w:tblW w:w="0" w:type="auto"/>
        <w:jc w:val="center"/>
        <w:tblLayout w:type="fixed"/>
        <w:tblCellMar>
          <w:left w:w="28" w:type="dxa"/>
          <w:right w:w="28" w:type="dxa"/>
        </w:tblCellMar>
        <w:tblLook w:val="0000"/>
      </w:tblPr>
      <w:tblGrid>
        <w:gridCol w:w="1036"/>
        <w:gridCol w:w="5116"/>
      </w:tblGrid>
      <w:tr w:rsidR="00B96AC7" w:rsidRPr="00AE421E" w:rsidTr="001D3F13">
        <w:trPr>
          <w:trHeight w:val="1"/>
          <w:jc w:val="center"/>
        </w:trPr>
        <w:tc>
          <w:tcPr>
            <w:tcW w:w="1036" w:type="dxa"/>
            <w:tcBorders>
              <w:top w:val="single" w:sz="8" w:space="0" w:color="808080"/>
              <w:left w:val="single" w:sz="8" w:space="0" w:color="808080"/>
              <w:bottom w:val="single" w:sz="8" w:space="0" w:color="808080"/>
              <w:right w:val="single" w:sz="2" w:space="0" w:color="00000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lang w:val="uk-UA"/>
              </w:rPr>
              <w:t>Відмінки</w:t>
            </w:r>
          </w:p>
        </w:tc>
        <w:tc>
          <w:tcPr>
            <w:tcW w:w="5116" w:type="dxa"/>
            <w:tcBorders>
              <w:top w:val="single" w:sz="8" w:space="0" w:color="808080"/>
              <w:left w:val="single" w:sz="8" w:space="0" w:color="808080"/>
              <w:bottom w:val="single" w:sz="8" w:space="0" w:color="808080"/>
              <w:right w:val="single" w:sz="8" w:space="0" w:color="80808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rPr>
              <w:t> </w:t>
            </w:r>
          </w:p>
        </w:tc>
      </w:tr>
      <w:tr w:rsidR="00B96AC7" w:rsidRPr="00AE421E" w:rsidTr="001D3F13">
        <w:trPr>
          <w:trHeight w:val="1"/>
          <w:jc w:val="center"/>
        </w:trPr>
        <w:tc>
          <w:tcPr>
            <w:tcW w:w="1036" w:type="dxa"/>
            <w:tcBorders>
              <w:top w:val="single" w:sz="2" w:space="0" w:color="000000"/>
              <w:left w:val="single" w:sz="8" w:space="0" w:color="808080"/>
              <w:bottom w:val="single" w:sz="8" w:space="0" w:color="808080"/>
              <w:right w:val="single" w:sz="2" w:space="0" w:color="00000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lang w:val="uk-UA"/>
              </w:rPr>
              <w:t>Н</w:t>
            </w:r>
          </w:p>
        </w:tc>
        <w:tc>
          <w:tcPr>
            <w:tcW w:w="5116" w:type="dxa"/>
            <w:tcBorders>
              <w:top w:val="single" w:sz="2" w:space="0" w:color="000000"/>
              <w:left w:val="single" w:sz="8" w:space="0" w:color="808080"/>
              <w:bottom w:val="single" w:sz="8" w:space="0" w:color="808080"/>
              <w:right w:val="single" w:sz="8" w:space="0" w:color="80808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lang w:val="uk-UA"/>
              </w:rPr>
              <w:t>тисяча чотириста сорок п 'ять</w:t>
            </w:r>
          </w:p>
        </w:tc>
      </w:tr>
      <w:tr w:rsidR="00B96AC7" w:rsidRPr="00AE421E" w:rsidTr="001D3F13">
        <w:trPr>
          <w:trHeight w:val="1"/>
          <w:jc w:val="center"/>
        </w:trPr>
        <w:tc>
          <w:tcPr>
            <w:tcW w:w="1036" w:type="dxa"/>
            <w:tcBorders>
              <w:top w:val="single" w:sz="2" w:space="0" w:color="000000"/>
              <w:left w:val="single" w:sz="8" w:space="0" w:color="808080"/>
              <w:bottom w:val="single" w:sz="8" w:space="0" w:color="808080"/>
              <w:right w:val="single" w:sz="2" w:space="0" w:color="00000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lang w:val="uk-UA"/>
              </w:rPr>
              <w:t>Р</w:t>
            </w:r>
          </w:p>
        </w:tc>
        <w:tc>
          <w:tcPr>
            <w:tcW w:w="5116" w:type="dxa"/>
            <w:tcBorders>
              <w:top w:val="single" w:sz="2" w:space="0" w:color="000000"/>
              <w:left w:val="single" w:sz="8" w:space="0" w:color="808080"/>
              <w:bottom w:val="single" w:sz="8" w:space="0" w:color="808080"/>
              <w:right w:val="single" w:sz="8" w:space="0" w:color="80808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lang w:val="uk-UA"/>
              </w:rPr>
              <w:t>тисячі чотирьохсот сорока п'яти (п'ятьох)</w:t>
            </w:r>
          </w:p>
        </w:tc>
      </w:tr>
      <w:tr w:rsidR="00B96AC7" w:rsidRPr="00AE421E" w:rsidTr="001D3F13">
        <w:trPr>
          <w:trHeight w:val="1"/>
          <w:jc w:val="center"/>
        </w:trPr>
        <w:tc>
          <w:tcPr>
            <w:tcW w:w="1036" w:type="dxa"/>
            <w:tcBorders>
              <w:top w:val="single" w:sz="2" w:space="0" w:color="000000"/>
              <w:left w:val="single" w:sz="8" w:space="0" w:color="808080"/>
              <w:bottom w:val="single" w:sz="8" w:space="0" w:color="808080"/>
              <w:right w:val="single" w:sz="2" w:space="0" w:color="00000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lang w:val="uk-UA"/>
              </w:rPr>
              <w:t>Д</w:t>
            </w:r>
          </w:p>
        </w:tc>
        <w:tc>
          <w:tcPr>
            <w:tcW w:w="5116" w:type="dxa"/>
            <w:tcBorders>
              <w:top w:val="single" w:sz="2" w:space="0" w:color="000000"/>
              <w:left w:val="single" w:sz="8" w:space="0" w:color="808080"/>
              <w:bottom w:val="single" w:sz="8" w:space="0" w:color="808080"/>
              <w:right w:val="single" w:sz="8" w:space="0" w:color="80808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lang w:val="uk-UA"/>
              </w:rPr>
              <w:t>тисячі чотирьомстам сорока п'яти (п’ятьом)</w:t>
            </w:r>
          </w:p>
        </w:tc>
      </w:tr>
      <w:tr w:rsidR="00B96AC7" w:rsidRPr="00AE421E" w:rsidTr="001D3F13">
        <w:trPr>
          <w:trHeight w:val="1"/>
          <w:jc w:val="center"/>
        </w:trPr>
        <w:tc>
          <w:tcPr>
            <w:tcW w:w="1036" w:type="dxa"/>
            <w:tcBorders>
              <w:top w:val="single" w:sz="2" w:space="0" w:color="000000"/>
              <w:left w:val="single" w:sz="8" w:space="0" w:color="808080"/>
              <w:bottom w:val="single" w:sz="8" w:space="0" w:color="808080"/>
              <w:right w:val="single" w:sz="2" w:space="0" w:color="00000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lang w:val="uk-UA"/>
              </w:rPr>
              <w:t>З</w:t>
            </w:r>
          </w:p>
        </w:tc>
        <w:tc>
          <w:tcPr>
            <w:tcW w:w="5116" w:type="dxa"/>
            <w:tcBorders>
              <w:top w:val="single" w:sz="2" w:space="0" w:color="000000"/>
              <w:left w:val="single" w:sz="8" w:space="0" w:color="808080"/>
              <w:bottom w:val="single" w:sz="8" w:space="0" w:color="808080"/>
              <w:right w:val="single" w:sz="8" w:space="0" w:color="80808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lang w:val="uk-UA"/>
              </w:rPr>
              <w:t>тисячу чотириста сорок п'ять (п'ятьох)</w:t>
            </w:r>
          </w:p>
        </w:tc>
      </w:tr>
      <w:tr w:rsidR="00B96AC7" w:rsidRPr="00AE421E" w:rsidTr="001D3F13">
        <w:trPr>
          <w:trHeight w:val="1"/>
          <w:jc w:val="center"/>
        </w:trPr>
        <w:tc>
          <w:tcPr>
            <w:tcW w:w="1036" w:type="dxa"/>
            <w:tcBorders>
              <w:top w:val="single" w:sz="2" w:space="0" w:color="000000"/>
              <w:left w:val="single" w:sz="8" w:space="0" w:color="808080"/>
              <w:bottom w:val="single" w:sz="8" w:space="0" w:color="808080"/>
              <w:right w:val="single" w:sz="2" w:space="0" w:color="00000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lang w:val="uk-UA"/>
              </w:rPr>
              <w:t>О</w:t>
            </w:r>
          </w:p>
        </w:tc>
        <w:tc>
          <w:tcPr>
            <w:tcW w:w="5116" w:type="dxa"/>
            <w:tcBorders>
              <w:top w:val="single" w:sz="2" w:space="0" w:color="000000"/>
              <w:left w:val="single" w:sz="8" w:space="0" w:color="808080"/>
              <w:bottom w:val="single" w:sz="8" w:space="0" w:color="808080"/>
              <w:right w:val="single" w:sz="8" w:space="0" w:color="80808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lang w:val="uk-UA"/>
              </w:rPr>
              <w:t>тисячею чотирмастами сорока п'ятьма (п'ятьома)</w:t>
            </w:r>
          </w:p>
        </w:tc>
      </w:tr>
      <w:tr w:rsidR="00B96AC7" w:rsidRPr="00AE421E" w:rsidTr="001D3F13">
        <w:trPr>
          <w:trHeight w:val="1"/>
          <w:jc w:val="center"/>
        </w:trPr>
        <w:tc>
          <w:tcPr>
            <w:tcW w:w="1036" w:type="dxa"/>
            <w:tcBorders>
              <w:top w:val="single" w:sz="2" w:space="0" w:color="000000"/>
              <w:left w:val="single" w:sz="8" w:space="0" w:color="808080"/>
              <w:bottom w:val="single" w:sz="8" w:space="0" w:color="808080"/>
              <w:right w:val="single" w:sz="2" w:space="0" w:color="00000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lang w:val="uk-UA"/>
              </w:rPr>
              <w:t>М</w:t>
            </w:r>
          </w:p>
        </w:tc>
        <w:tc>
          <w:tcPr>
            <w:tcW w:w="5116" w:type="dxa"/>
            <w:tcBorders>
              <w:top w:val="single" w:sz="2" w:space="0" w:color="000000"/>
              <w:left w:val="single" w:sz="8" w:space="0" w:color="808080"/>
              <w:bottom w:val="single" w:sz="8" w:space="0" w:color="808080"/>
              <w:right w:val="single" w:sz="8" w:space="0" w:color="808080"/>
            </w:tcBorders>
            <w:shd w:val="clear" w:color="000000" w:fill="FFFFFF"/>
          </w:tcPr>
          <w:p w:rsidR="00B96AC7" w:rsidRPr="00AE421E" w:rsidRDefault="00B96AC7" w:rsidP="001D3F13">
            <w:pPr>
              <w:autoSpaceDE w:val="0"/>
              <w:autoSpaceDN w:val="0"/>
              <w:adjustRightInd w:val="0"/>
              <w:spacing w:after="150" w:line="240" w:lineRule="auto"/>
              <w:rPr>
                <w:rFonts w:ascii="Times New Roman" w:hAnsi="Times New Roman" w:cs="Times New Roman"/>
                <w:sz w:val="28"/>
                <w:szCs w:val="28"/>
              </w:rPr>
            </w:pPr>
            <w:r w:rsidRPr="00AE421E">
              <w:rPr>
                <w:rFonts w:ascii="Times New Roman" w:hAnsi="Times New Roman" w:cs="Times New Roman"/>
                <w:sz w:val="28"/>
                <w:szCs w:val="28"/>
              </w:rPr>
              <w:t>(</w:t>
            </w:r>
            <w:r w:rsidRPr="00AE421E">
              <w:rPr>
                <w:rFonts w:ascii="Times New Roman" w:hAnsi="Times New Roman" w:cs="Times New Roman"/>
                <w:sz w:val="28"/>
                <w:szCs w:val="28"/>
                <w:lang w:val="uk-UA"/>
              </w:rPr>
              <w:t xml:space="preserve">на) тисячі чотирьохстах сорока </w:t>
            </w:r>
            <w:proofErr w:type="gramStart"/>
            <w:r w:rsidRPr="00AE421E">
              <w:rPr>
                <w:rFonts w:ascii="Times New Roman" w:hAnsi="Times New Roman" w:cs="Times New Roman"/>
                <w:sz w:val="28"/>
                <w:szCs w:val="28"/>
                <w:lang w:val="uk-UA"/>
              </w:rPr>
              <w:t>п'яти</w:t>
            </w:r>
            <w:proofErr w:type="gramEnd"/>
            <w:r w:rsidRPr="00AE421E">
              <w:rPr>
                <w:rFonts w:ascii="Times New Roman" w:hAnsi="Times New Roman" w:cs="Times New Roman"/>
                <w:sz w:val="28"/>
                <w:szCs w:val="28"/>
                <w:lang w:val="uk-UA"/>
              </w:rPr>
              <w:t xml:space="preserve"> (п'ятьох)</w:t>
            </w:r>
          </w:p>
        </w:tc>
      </w:tr>
    </w:tbl>
    <w:p w:rsidR="00B96AC7" w:rsidRPr="00AE421E" w:rsidRDefault="00B96AC7" w:rsidP="00B96AC7">
      <w:pPr>
        <w:autoSpaceDE w:val="0"/>
        <w:autoSpaceDN w:val="0"/>
        <w:adjustRightInd w:val="0"/>
        <w:spacing w:after="0" w:line="240" w:lineRule="auto"/>
        <w:ind w:left="583" w:right="300" w:hanging="283"/>
        <w:rPr>
          <w:rFonts w:ascii="Times New Roman" w:hAnsi="Times New Roman" w:cs="Times New Roman"/>
          <w:color w:val="212121"/>
          <w:sz w:val="28"/>
          <w:szCs w:val="28"/>
        </w:rPr>
      </w:pPr>
      <w:r w:rsidRPr="00AE421E">
        <w:rPr>
          <w:rFonts w:ascii="Times New Roman" w:hAnsi="Times New Roman" w:cs="Times New Roman"/>
          <w:color w:val="212121"/>
          <w:sz w:val="28"/>
          <w:szCs w:val="28"/>
        </w:rPr>
        <w:t> </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9.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півтора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півтори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півтораста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відмінюються</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10. </w:t>
      </w:r>
      <w:r w:rsidRPr="00AE421E">
        <w:rPr>
          <w:rFonts w:ascii="Times New Roman" w:hAnsi="Times New Roman" w:cs="Times New Roman"/>
          <w:color w:val="212121"/>
          <w:sz w:val="28"/>
          <w:szCs w:val="28"/>
          <w:lang w:val="uk-UA"/>
        </w:rPr>
        <w:t>Після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прийменника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близько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обов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язково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ставиться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родовому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відмінку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близько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сорока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кілограмів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близько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двохсот</w:t>
      </w:r>
      <w:r w:rsidRPr="00AE421E">
        <w:rPr>
          <w:rFonts w:ascii="Times New Roman" w:hAnsi="Times New Roman" w:cs="Times New Roman"/>
          <w:color w:val="212121"/>
          <w:sz w:val="28"/>
          <w:szCs w:val="28"/>
          <w:lang w:val="en-US"/>
        </w:rPr>
        <w:t> </w:t>
      </w:r>
      <w:r w:rsidRPr="00AE421E">
        <w:rPr>
          <w:rFonts w:ascii="Times New Roman" w:hAnsi="Times New Roman" w:cs="Times New Roman"/>
          <w:color w:val="212121"/>
          <w:sz w:val="28"/>
          <w:szCs w:val="28"/>
          <w:lang w:val="uk-UA"/>
        </w:rPr>
        <w:t>шістдесяти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кілометрів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близько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семисот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сторінок</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11. </w:t>
      </w:r>
      <w:r w:rsidRPr="00AE421E">
        <w:rPr>
          <w:rFonts w:ascii="Times New Roman" w:hAnsi="Times New Roman" w:cs="Times New Roman"/>
          <w:color w:val="212121"/>
          <w:sz w:val="28"/>
          <w:szCs w:val="28"/>
          <w:lang w:val="uk-UA"/>
        </w:rPr>
        <w:t>Необхідно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обирати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правильну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творенні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слів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прикметників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Основними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правилами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такі</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1) </w:t>
      </w:r>
      <w:r w:rsidRPr="00AE421E">
        <w:rPr>
          <w:rFonts w:ascii="Times New Roman" w:hAnsi="Times New Roman" w:cs="Times New Roman"/>
          <w:color w:val="212121"/>
          <w:sz w:val="28"/>
          <w:szCs w:val="28"/>
          <w:lang w:val="uk-UA"/>
        </w:rPr>
        <w:t>числівник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один</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словах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w:t>
      </w:r>
      <w:proofErr w:type="gramStart"/>
      <w:r w:rsidRPr="00AE421E">
        <w:rPr>
          <w:rFonts w:ascii="Times New Roman" w:hAnsi="Times New Roman" w:cs="Times New Roman"/>
          <w:color w:val="212121"/>
          <w:sz w:val="28"/>
          <w:szCs w:val="28"/>
          <w:lang w:val="uk-UA"/>
        </w:rPr>
        <w:t>о</w:t>
      </w:r>
      <w:r w:rsidRPr="00AE421E">
        <w:rPr>
          <w:rFonts w:ascii="Times New Roman" w:hAnsi="Times New Roman" w:cs="Times New Roman"/>
          <w:color w:val="212121"/>
          <w:sz w:val="28"/>
          <w:szCs w:val="28"/>
        </w:rPr>
        <w:t>-</w:t>
      </w:r>
      <w:proofErr w:type="gramEnd"/>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однокласник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одноліток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одноколірний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одногорбий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однолюб</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2) </w:t>
      </w:r>
      <w:r w:rsidRPr="00AE421E">
        <w:rPr>
          <w:rFonts w:ascii="Times New Roman" w:hAnsi="Times New Roman" w:cs="Times New Roman"/>
          <w:color w:val="212121"/>
          <w:sz w:val="28"/>
          <w:szCs w:val="28"/>
          <w:lang w:val="uk-UA"/>
        </w:rPr>
        <w:t>елементи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w:t>
      </w:r>
      <w:proofErr w:type="gramStart"/>
      <w:r w:rsidRPr="00AE421E">
        <w:rPr>
          <w:rFonts w:ascii="Times New Roman" w:hAnsi="Times New Roman" w:cs="Times New Roman"/>
          <w:color w:val="212121"/>
          <w:sz w:val="28"/>
          <w:szCs w:val="28"/>
          <w:lang w:val="uk-UA"/>
        </w:rPr>
        <w:t>о</w:t>
      </w:r>
      <w:r w:rsidRPr="00AE421E">
        <w:rPr>
          <w:rFonts w:ascii="Times New Roman" w:hAnsi="Times New Roman" w:cs="Times New Roman"/>
          <w:color w:val="212121"/>
          <w:sz w:val="28"/>
          <w:szCs w:val="28"/>
        </w:rPr>
        <w:t>-</w:t>
      </w:r>
      <w:proofErr w:type="gramEnd"/>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чотири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приєднуються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кореня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починається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приголосний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двобортний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двовуглекислий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двопроцентний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двотижневик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трибарвний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трисерійний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тритомник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lastRenderedPageBreak/>
        <w:t>тришаровий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тритижневий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триборство</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rPr>
        <w:br/>
      </w:r>
      <w:r w:rsidRPr="00AE421E">
        <w:rPr>
          <w:rFonts w:ascii="Times New Roman" w:hAnsi="Times New Roman" w:cs="Times New Roman"/>
          <w:color w:val="212121"/>
          <w:sz w:val="28"/>
          <w:szCs w:val="28"/>
          <w:lang w:val="uk-UA"/>
        </w:rPr>
        <w:t>чотирикімнатний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чотирикілометровий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чотириденний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чотирикутник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тощо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трьох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чотирьох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виступають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окремих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словах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другий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компонент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правило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починається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голосний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двохатомний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двохосьовий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трьохелементний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трьохелектродний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чотирьохактний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чотирьохетапний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також</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двохсотліття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двохмільйонний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тощо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хоча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двоокий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двоокис</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двооксид</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двоопуклий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двоутробний</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Форми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родового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відмінка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традиційно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вживаються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прикметниках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що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закінчуються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тисячний</w:t>
      </w:r>
      <w:r w:rsidRPr="00AE421E">
        <w:rPr>
          <w:rFonts w:ascii="Times New Roman" w:hAnsi="Times New Roman" w:cs="Times New Roman"/>
          <w:color w:val="212121"/>
          <w:sz w:val="28"/>
          <w:szCs w:val="28"/>
        </w:rPr>
        <w:t>, -</w:t>
      </w:r>
      <w:r w:rsidRPr="00AE421E">
        <w:rPr>
          <w:rFonts w:ascii="Times New Roman" w:hAnsi="Times New Roman" w:cs="Times New Roman"/>
          <w:color w:val="212121"/>
          <w:sz w:val="28"/>
          <w:szCs w:val="28"/>
          <w:lang w:val="uk-UA"/>
        </w:rPr>
        <w:t>мільйонний</w:t>
      </w:r>
      <w:r w:rsidRPr="00AE421E">
        <w:rPr>
          <w:rFonts w:ascii="Times New Roman" w:hAnsi="Times New Roman" w:cs="Times New Roman"/>
          <w:color w:val="212121"/>
          <w:sz w:val="28"/>
          <w:szCs w:val="28"/>
        </w:rPr>
        <w:t>, -</w:t>
      </w:r>
      <w:r w:rsidRPr="00AE421E">
        <w:rPr>
          <w:rFonts w:ascii="Times New Roman" w:hAnsi="Times New Roman" w:cs="Times New Roman"/>
          <w:color w:val="212121"/>
          <w:sz w:val="28"/>
          <w:szCs w:val="28"/>
          <w:lang w:val="uk-UA"/>
        </w:rPr>
        <w:t>мільярдний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також</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словах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компонентом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двохтисячний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трьохмільйонний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чотирьохмільярдний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двадцятидвохрічний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двадця</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тичотирьохповерховий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двохтисячоліття</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3)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ять</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десять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w:t>
      </w:r>
      <w:proofErr w:type="gramStart"/>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д</w:t>
      </w:r>
      <w:proofErr w:type="gramEnd"/>
      <w:r w:rsidRPr="00AE421E">
        <w:rPr>
          <w:rFonts w:ascii="Times New Roman" w:hAnsi="Times New Roman" w:cs="Times New Roman"/>
          <w:color w:val="212121"/>
          <w:sz w:val="28"/>
          <w:szCs w:val="28"/>
          <w:lang w:val="uk-UA"/>
        </w:rPr>
        <w:t>цять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десят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прикметників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родового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відмінка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із</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закінченням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ятигодинний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шестиденка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десятилітровий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ятнадцятиденний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ятдесятиметровий</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4)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proofErr w:type="gramStart"/>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яносто</w:t>
      </w:r>
      <w:proofErr w:type="gramEnd"/>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словах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зберігають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називного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відмінка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стоголосий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стодвадцятиміліметровий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стодвадцятип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ятилітній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стоквартирний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яностопроцентний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яносторіччя</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5)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сорок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дві</w:t>
      </w:r>
      <w:proofErr w:type="gramStart"/>
      <w:r w:rsidRPr="00AE421E">
        <w:rPr>
          <w:rFonts w:ascii="Times New Roman" w:hAnsi="Times New Roman" w:cs="Times New Roman"/>
          <w:color w:val="212121"/>
          <w:sz w:val="28"/>
          <w:szCs w:val="28"/>
          <w:lang w:val="uk-UA"/>
        </w:rPr>
        <w:t>ст</w:t>
      </w:r>
      <w:proofErr w:type="gramEnd"/>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ятсот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виступають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словах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родового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відмінка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сорокавідерний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сорокап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ятирічний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сорокаденний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двохсотлітній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ятисотрічний</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6) </w:t>
      </w:r>
      <w:r w:rsidRPr="00AE421E">
        <w:rPr>
          <w:rFonts w:ascii="Times New Roman" w:hAnsi="Times New Roman" w:cs="Times New Roman"/>
          <w:color w:val="212121"/>
          <w:sz w:val="28"/>
          <w:szCs w:val="28"/>
          <w:lang w:val="uk-UA"/>
        </w:rPr>
        <w:t>числівник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входить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прикметників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w:t>
      </w:r>
      <w:proofErr w:type="gramStart"/>
      <w:r w:rsidRPr="00AE421E">
        <w:rPr>
          <w:rFonts w:ascii="Times New Roman" w:hAnsi="Times New Roman" w:cs="Times New Roman"/>
          <w:color w:val="212121"/>
          <w:sz w:val="28"/>
          <w:szCs w:val="28"/>
          <w:lang w:val="uk-UA"/>
        </w:rPr>
        <w:t>о</w:t>
      </w:r>
      <w:r w:rsidRPr="00AE421E">
        <w:rPr>
          <w:rFonts w:ascii="Times New Roman" w:hAnsi="Times New Roman" w:cs="Times New Roman"/>
          <w:color w:val="212121"/>
          <w:sz w:val="28"/>
          <w:szCs w:val="28"/>
        </w:rPr>
        <w:t>-</w:t>
      </w:r>
      <w:proofErr w:type="gramEnd"/>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тисячочотирьохсотліття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тисячотонний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тисячоватний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тисячоголосий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тисячокілометровий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тисячогранний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тисячоголовий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тисячократний</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0" w:line="240" w:lineRule="auto"/>
        <w:ind w:left="583" w:right="300" w:hanging="283"/>
        <w:jc w:val="both"/>
        <w:rPr>
          <w:rFonts w:ascii="Times New Roman" w:hAnsi="Times New Roman" w:cs="Times New Roman"/>
          <w:color w:val="212121"/>
          <w:sz w:val="28"/>
          <w:szCs w:val="28"/>
          <w:lang w:val="uk-UA"/>
        </w:rPr>
      </w:pPr>
      <w:r w:rsidRPr="00AE421E">
        <w:rPr>
          <w:rFonts w:ascii="Times New Roman" w:hAnsi="Times New Roman" w:cs="Times New Roman"/>
          <w:color w:val="212121"/>
          <w:sz w:val="28"/>
          <w:szCs w:val="28"/>
          <w:lang w:val="uk-UA"/>
        </w:rPr>
        <w:t>Відмінювання</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порядкових</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lang w:val="uk-UA"/>
        </w:rPr>
      </w:pPr>
      <w:r w:rsidRPr="00AE421E">
        <w:rPr>
          <w:rFonts w:ascii="Times New Roman" w:hAnsi="Times New Roman" w:cs="Times New Roman"/>
          <w:color w:val="212121"/>
          <w:sz w:val="28"/>
          <w:szCs w:val="28"/>
          <w:lang w:val="uk-UA"/>
        </w:rPr>
        <w:t>1. Числівники, що мають закінчення -ий, відмінюємо як прикметники твердої групи: перший (перша, перше), другий, четвертий, п'ятий, шостий, сьомий, восьмий, дев'ятий, десятий, одинадцятий, дванадцятий..., двадцятий, тридцятий, сороковий, п'ятдесятий, шістдесятий, сімдесятий, вісімдесятий, дев'яностий, сотий, двохсотий, трьохсотий, чотирьохсотий, п'ятисотий..., тисячний, двохтисячний, трьохтисячний (і тритисячний), чотирьохтисячний (і чотиритисячний), п'ятитисячний..., мільйонний, двохмільйонний, трьохмільйонний (і тримільйонний), чотирьохмільйонний (і чотиримільйонний), п'ятимільйонний..; числівник третій (третя, третє) відмінюється як прикметник м'якої групи.</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lastRenderedPageBreak/>
        <w:t xml:space="preserve">2.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складених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порядкових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числівниках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відмінювана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остання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складова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частина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вісімдесят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восьмий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вісімдесят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восьмого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w:t>
      </w:r>
      <w:r w:rsidRPr="00AE421E">
        <w:rPr>
          <w:rFonts w:ascii="Times New Roman" w:hAnsi="Times New Roman" w:cs="Times New Roman"/>
          <w:color w:val="212121"/>
          <w:sz w:val="28"/>
          <w:szCs w:val="28"/>
          <w:lang w:val="en-US"/>
        </w:rPr>
        <w:t>c</w:t>
      </w:r>
      <w:r w:rsidRPr="00AE421E">
        <w:rPr>
          <w:rFonts w:ascii="Times New Roman" w:hAnsi="Times New Roman" w:cs="Times New Roman"/>
          <w:color w:val="212121"/>
          <w:sz w:val="28"/>
          <w:szCs w:val="28"/>
          <w:lang w:val="uk-UA"/>
        </w:rPr>
        <w:t>яча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ятсот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яносто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першого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року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ятсот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тридцять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році</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3. </w:t>
      </w:r>
      <w:r w:rsidRPr="00AE421E">
        <w:rPr>
          <w:rFonts w:ascii="Times New Roman" w:hAnsi="Times New Roman" w:cs="Times New Roman"/>
          <w:color w:val="212121"/>
          <w:sz w:val="28"/>
          <w:szCs w:val="28"/>
          <w:lang w:val="uk-UA"/>
        </w:rPr>
        <w:t>Порядкові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письмі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передаємо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переважно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словами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шостий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поверх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перше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березня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Якщо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порядковий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передано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цифрою</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після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неї</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кінцеву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частину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порядкового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слова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пишемо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через</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дефіс</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напр</w:t>
      </w:r>
      <w:r w:rsidRPr="00AE421E">
        <w:rPr>
          <w:rFonts w:ascii="Times New Roman" w:hAnsi="Times New Roman" w:cs="Times New Roman"/>
          <w:color w:val="212121"/>
          <w:sz w:val="28"/>
          <w:szCs w:val="28"/>
        </w:rPr>
        <w:t>.: 5-</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поверх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36-</w:t>
      </w:r>
      <w:r w:rsidRPr="00AE421E">
        <w:rPr>
          <w:rFonts w:ascii="Times New Roman" w:hAnsi="Times New Roman" w:cs="Times New Roman"/>
          <w:color w:val="212121"/>
          <w:sz w:val="28"/>
          <w:szCs w:val="28"/>
          <w:lang w:val="uk-UA"/>
        </w:rPr>
        <w:t>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кілометрі</w:t>
      </w:r>
      <w:r w:rsidRPr="00AE421E">
        <w:rPr>
          <w:rFonts w:ascii="Times New Roman" w:hAnsi="Times New Roman" w:cs="Times New Roman"/>
          <w:color w:val="212121"/>
          <w:sz w:val="28"/>
          <w:szCs w:val="28"/>
        </w:rPr>
        <w:t xml:space="preserve">, </w:t>
      </w:r>
      <w:proofErr w:type="gramStart"/>
      <w:r w:rsidRPr="00AE421E">
        <w:rPr>
          <w:rFonts w:ascii="Times New Roman" w:hAnsi="Times New Roman" w:cs="Times New Roman"/>
          <w:color w:val="212121"/>
          <w:sz w:val="28"/>
          <w:szCs w:val="28"/>
          <w:lang w:val="uk-UA"/>
        </w:rPr>
        <w:t>п</w:t>
      </w:r>
      <w:proofErr w:type="gramEnd"/>
      <w:r w:rsidRPr="00AE421E">
        <w:rPr>
          <w:rFonts w:ascii="Times New Roman" w:hAnsi="Times New Roman" w:cs="Times New Roman"/>
          <w:color w:val="212121"/>
          <w:sz w:val="28"/>
          <w:szCs w:val="28"/>
          <w:lang w:val="uk-UA"/>
        </w:rPr>
        <w:t>ісля</w:t>
      </w:r>
      <w:r w:rsidRPr="00AE421E">
        <w:rPr>
          <w:rFonts w:ascii="Times New Roman" w:hAnsi="Times New Roman" w:cs="Times New Roman"/>
          <w:color w:val="212121"/>
          <w:sz w:val="28"/>
          <w:szCs w:val="28"/>
        </w:rPr>
        <w:t xml:space="preserve"> 7-</w:t>
      </w:r>
      <w:r w:rsidRPr="00AE421E">
        <w:rPr>
          <w:rFonts w:ascii="Times New Roman" w:hAnsi="Times New Roman" w:cs="Times New Roman"/>
          <w:color w:val="212121"/>
          <w:sz w:val="28"/>
          <w:szCs w:val="28"/>
          <w:lang w:val="uk-UA"/>
        </w:rPr>
        <w:t>ї</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години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але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позначенні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дат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сторінок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видання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також</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після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римських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цифр</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закінчення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здебільшого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пишемо</w:t>
      </w:r>
      <w:r w:rsidRPr="00AE421E">
        <w:rPr>
          <w:rFonts w:ascii="Times New Roman" w:hAnsi="Times New Roman" w:cs="Times New Roman"/>
          <w:color w:val="212121"/>
          <w:sz w:val="28"/>
          <w:szCs w:val="28"/>
        </w:rPr>
        <w:t xml:space="preserve">: 1 </w:t>
      </w:r>
      <w:r w:rsidRPr="00AE421E">
        <w:rPr>
          <w:rFonts w:ascii="Times New Roman" w:hAnsi="Times New Roman" w:cs="Times New Roman"/>
          <w:color w:val="212121"/>
          <w:sz w:val="28"/>
          <w:szCs w:val="28"/>
          <w:lang w:val="uk-UA"/>
        </w:rPr>
        <w:t>січня</w:t>
      </w:r>
      <w:r w:rsidRPr="00AE421E">
        <w:rPr>
          <w:rFonts w:ascii="Times New Roman" w:hAnsi="Times New Roman" w:cs="Times New Roman"/>
          <w:color w:val="212121"/>
          <w:sz w:val="28"/>
          <w:szCs w:val="28"/>
        </w:rPr>
        <w:t xml:space="preserve"> 1999 </w:t>
      </w:r>
      <w:r w:rsidRPr="00AE421E">
        <w:rPr>
          <w:rFonts w:ascii="Times New Roman" w:hAnsi="Times New Roman" w:cs="Times New Roman"/>
          <w:color w:val="212121"/>
          <w:sz w:val="28"/>
          <w:szCs w:val="28"/>
          <w:lang w:val="uk-UA"/>
        </w:rPr>
        <w:t>року</w:t>
      </w:r>
      <w:r w:rsidRPr="00AE421E">
        <w:rPr>
          <w:rFonts w:ascii="Times New Roman" w:hAnsi="Times New Roman" w:cs="Times New Roman"/>
          <w:color w:val="212121"/>
          <w:sz w:val="28"/>
          <w:szCs w:val="28"/>
        </w:rPr>
        <w:t xml:space="preserve">, 120 </w:t>
      </w:r>
      <w:r w:rsidRPr="00AE421E">
        <w:rPr>
          <w:rFonts w:ascii="Times New Roman" w:hAnsi="Times New Roman" w:cs="Times New Roman"/>
          <w:color w:val="212121"/>
          <w:sz w:val="28"/>
          <w:szCs w:val="28"/>
          <w:lang w:val="uk-UA"/>
        </w:rPr>
        <w:t>сторінка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тисячоліття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en-US"/>
        </w:rPr>
        <w:t>XXI</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століття</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Збірні</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виражають</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кількість</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предметів</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сукупність</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одне</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ціле</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троє</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синів</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7D6191">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ятеро</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робітників</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двадцятеро</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співробітників</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позначають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роздільну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також</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уживаються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назви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цифри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зошитів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сорок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метрів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дев</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ділиться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нуль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Збірні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вживаються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для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позначення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невеликої</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кількості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двадцятеро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тридцятеро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Вони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можуть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бути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компонентами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складених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отже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такі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словосполучення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учнів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сорок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студентів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порушенням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норми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обмежень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вираженні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понять</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rPr>
        <w:br/>
      </w:r>
      <w:r w:rsidRPr="00AE421E">
        <w:rPr>
          <w:rFonts w:ascii="Times New Roman" w:hAnsi="Times New Roman" w:cs="Times New Roman"/>
          <w:color w:val="212121"/>
          <w:sz w:val="28"/>
          <w:szCs w:val="28"/>
          <w:lang w:val="uk-UA"/>
        </w:rPr>
        <w:t>Збірні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широко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використовуються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розмовному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художньому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стилях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науковому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офіційно</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діловому</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невластиві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належать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стилістично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нейтральних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одиниць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використовуються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будь</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якому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стилі</w:t>
      </w:r>
      <w:r w:rsidRPr="00AE421E">
        <w:rPr>
          <w:rFonts w:ascii="Times New Roman" w:hAnsi="Times New Roman" w:cs="Times New Roman"/>
          <w:color w:val="212121"/>
          <w:sz w:val="28"/>
          <w:szCs w:val="28"/>
        </w:rPr>
        <w:t>.</w:t>
      </w:r>
    </w:p>
    <w:p w:rsidR="00B96AC7" w:rsidRPr="007D6191"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Розрізняються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розрядів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сполучуваністю</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Так</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збірні</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вживаються</w:t>
      </w:r>
      <w:r w:rsidRPr="007D6191">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lang w:val="uk-UA"/>
        </w:rPr>
        <w:t>а</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іменниками</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субстантивованими</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прикметниками</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дієприкметниками</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що</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називають</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осіб</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чоловічої</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статі</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а</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також</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іменниками</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спільного</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роду</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троє</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сусідів</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лікарів</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приїжджих</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троє</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чергових</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7D6191">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ятеро</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відпочиваючих</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четверо</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невдах</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забіяк</w:t>
      </w:r>
      <w:r w:rsidRPr="007D6191">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Відповідно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літературної</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норми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збірні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сполучаються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що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називають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осіб</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високого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суспільного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становища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такими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вживаються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генерали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президенти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академіки</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б</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що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лише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множини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вил</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окулярів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санчат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дитячих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ясев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діти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малята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хлоп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дівчата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особи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хлоп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осіб</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дівчат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четверо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малг</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особовими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займенниками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нас</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сьогодні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четверо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їх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було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шес</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середнього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роду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що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назвами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малят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тварин</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предметів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четверо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курчат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семеро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качат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шестеро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поросят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пальт</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четверо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вікон</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відер</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rPr>
        <w:br/>
        <w:t xml:space="preserve"> </w:t>
      </w:r>
      <w:r w:rsidRPr="00AE421E">
        <w:rPr>
          <w:rFonts w:ascii="Times New Roman" w:hAnsi="Times New Roman" w:cs="Times New Roman"/>
          <w:color w:val="212121"/>
          <w:sz w:val="28"/>
          <w:szCs w:val="28"/>
          <w:lang w:val="uk-UA"/>
        </w:rPr>
        <w:t>е</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назвами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парних</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предметів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цьому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зазначається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кількість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пар</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lastRenderedPageBreak/>
        <w:t>троє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черевиків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четверо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рукавиць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пан</w:t>
      </w:r>
      <w:r w:rsidRPr="00AE421E">
        <w:rPr>
          <w:rFonts w:ascii="Times New Roman" w:hAnsi="Times New Roman" w:cs="Times New Roman"/>
          <w:color w:val="212121"/>
          <w:sz w:val="28"/>
          <w:szCs w:val="28"/>
        </w:rPr>
        <w:t xml:space="preserve">2. </w:t>
      </w:r>
      <w:r w:rsidRPr="00AE421E">
        <w:rPr>
          <w:rFonts w:ascii="Times New Roman" w:hAnsi="Times New Roman" w:cs="Times New Roman"/>
          <w:color w:val="212121"/>
          <w:sz w:val="28"/>
          <w:szCs w:val="28"/>
          <w:lang w:val="uk-UA"/>
        </w:rPr>
        <w:t>Збірні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від</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восьмеро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утворюють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здрібніло</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пестливі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двійко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трійко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четвірко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w:t>
      </w:r>
      <w:r w:rsidRPr="00AE421E">
        <w:rPr>
          <w:rFonts w:ascii="Times New Roman" w:hAnsi="Times New Roman" w:cs="Times New Roman"/>
          <w:color w:val="212121"/>
          <w:sz w:val="28"/>
          <w:szCs w:val="28"/>
        </w:rPr>
        <w:t>'</w:t>
      </w:r>
      <w:r w:rsidRPr="00AE421E">
        <w:rPr>
          <w:rFonts w:ascii="Times New Roman" w:hAnsi="Times New Roman" w:cs="Times New Roman"/>
          <w:color w:val="212121"/>
          <w:sz w:val="28"/>
          <w:szCs w:val="28"/>
          <w:lang w:val="uk-UA"/>
        </w:rPr>
        <w:t>ятірко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шестірко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семірко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восьмірко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двоєчко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троєчко</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Такі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форми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притаманні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розмовному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стилю</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3. </w:t>
      </w:r>
      <w:r w:rsidRPr="00AE421E">
        <w:rPr>
          <w:rFonts w:ascii="Times New Roman" w:hAnsi="Times New Roman" w:cs="Times New Roman"/>
          <w:color w:val="212121"/>
          <w:sz w:val="28"/>
          <w:szCs w:val="28"/>
          <w:lang w:val="uk-UA"/>
        </w:rPr>
        <w:t>Синонімами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числівників</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можуть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виступати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числовим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значенням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десять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десятеро</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десяток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дванадцять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дванадцятеро</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дюжина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сто</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сотня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друга</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половина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третя</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третина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четверта</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чверть</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Іменники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десяток</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дюжина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сотня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властиві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розмовному</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мовленню</w:t>
      </w:r>
      <w:r w:rsidRPr="00AE421E">
        <w:rPr>
          <w:rFonts w:ascii="Times New Roman" w:hAnsi="Times New Roman" w:cs="Times New Roman"/>
          <w:color w:val="212121"/>
          <w:sz w:val="28"/>
          <w:szCs w:val="28"/>
        </w:rPr>
        <w:t>.</w:t>
      </w:r>
    </w:p>
    <w:p w:rsidR="00B96AC7" w:rsidRPr="00AE421E" w:rsidRDefault="00B96AC7" w:rsidP="00B96AC7">
      <w:pPr>
        <w:autoSpaceDE w:val="0"/>
        <w:autoSpaceDN w:val="0"/>
        <w:adjustRightInd w:val="0"/>
        <w:spacing w:after="150" w:line="240" w:lineRule="auto"/>
        <w:ind w:left="583" w:right="300" w:hanging="283"/>
        <w:jc w:val="both"/>
        <w:rPr>
          <w:rFonts w:ascii="Times New Roman" w:hAnsi="Times New Roman" w:cs="Times New Roman"/>
          <w:color w:val="212121"/>
          <w:sz w:val="28"/>
          <w:szCs w:val="28"/>
        </w:rPr>
      </w:pPr>
      <w:r w:rsidRPr="00AE421E">
        <w:rPr>
          <w:rFonts w:ascii="Times New Roman" w:hAnsi="Times New Roman" w:cs="Times New Roman"/>
          <w:color w:val="212121"/>
          <w:sz w:val="28"/>
          <w:szCs w:val="28"/>
        </w:rPr>
        <w:t xml:space="preserve">4. </w:t>
      </w:r>
      <w:r w:rsidRPr="00AE421E">
        <w:rPr>
          <w:rFonts w:ascii="Times New Roman" w:hAnsi="Times New Roman" w:cs="Times New Roman"/>
          <w:color w:val="212121"/>
          <w:sz w:val="28"/>
          <w:szCs w:val="28"/>
          <w:lang w:val="uk-UA"/>
        </w:rPr>
        <w:t>Збірні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числівники</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обидва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обоє</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обидві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синонімічні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займенниковим</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виразам</w:t>
      </w:r>
      <w:r w:rsidRPr="00AE421E">
        <w:rPr>
          <w:rFonts w:ascii="Times New Roman" w:hAnsi="Times New Roman" w:cs="Times New Roman"/>
          <w:color w:val="212121"/>
          <w:sz w:val="28"/>
          <w:szCs w:val="28"/>
        </w:rPr>
        <w:t>;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цей</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той</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один</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другий</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ця</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та</w:t>
      </w:r>
      <w:r w:rsidRPr="00AE421E">
        <w:rPr>
          <w:rFonts w:ascii="Times New Roman" w:hAnsi="Times New Roman" w:cs="Times New Roman"/>
          <w:color w:val="212121"/>
          <w:sz w:val="28"/>
          <w:szCs w:val="28"/>
        </w:rPr>
        <w:t xml:space="preserve"> ",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одна</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і</w:t>
      </w:r>
      <w:r w:rsidRPr="00AE421E">
        <w:rPr>
          <w:rFonts w:ascii="Times New Roman" w:hAnsi="Times New Roman" w:cs="Times New Roman"/>
          <w:color w:val="212121"/>
          <w:sz w:val="28"/>
          <w:szCs w:val="28"/>
        </w:rPr>
        <w:t xml:space="preserve"> </w:t>
      </w:r>
      <w:r w:rsidRPr="00AE421E">
        <w:rPr>
          <w:rFonts w:ascii="Times New Roman" w:hAnsi="Times New Roman" w:cs="Times New Roman"/>
          <w:color w:val="212121"/>
          <w:sz w:val="28"/>
          <w:szCs w:val="28"/>
          <w:lang w:val="uk-UA"/>
        </w:rPr>
        <w:t>друга</w:t>
      </w:r>
      <w:r w:rsidRPr="00AE421E">
        <w:rPr>
          <w:rFonts w:ascii="Times New Roman" w:hAnsi="Times New Roman" w:cs="Times New Roman"/>
          <w:color w:val="212121"/>
          <w:sz w:val="28"/>
          <w:szCs w:val="28"/>
        </w:rPr>
        <w:t xml:space="preserve"> ".</w:t>
      </w:r>
    </w:p>
    <w:p w:rsidR="00B96AC7" w:rsidRPr="00AE421E" w:rsidRDefault="00B96AC7" w:rsidP="00B96AC7">
      <w:pPr>
        <w:autoSpaceDE w:val="0"/>
        <w:autoSpaceDN w:val="0"/>
        <w:adjustRightInd w:val="0"/>
        <w:spacing w:after="0" w:line="240" w:lineRule="auto"/>
        <w:ind w:right="300"/>
        <w:jc w:val="both"/>
        <w:rPr>
          <w:rFonts w:ascii="Times New Roman" w:hAnsi="Times New Roman" w:cs="Times New Roman"/>
          <w:sz w:val="28"/>
          <w:szCs w:val="28"/>
        </w:rPr>
      </w:pPr>
    </w:p>
    <w:p w:rsidR="001D3F13" w:rsidRDefault="001D3F13" w:rsidP="001D3F13">
      <w:pPr>
        <w:pStyle w:val="a3"/>
        <w:jc w:val="center"/>
        <w:rPr>
          <w:b/>
          <w:sz w:val="36"/>
          <w:szCs w:val="36"/>
        </w:rPr>
      </w:pPr>
    </w:p>
    <w:p w:rsidR="001D3F13" w:rsidRDefault="001D3F13" w:rsidP="001D3F13">
      <w:pPr>
        <w:pStyle w:val="a3"/>
        <w:jc w:val="center"/>
        <w:rPr>
          <w:b/>
          <w:sz w:val="36"/>
          <w:szCs w:val="36"/>
        </w:rPr>
      </w:pPr>
    </w:p>
    <w:p w:rsidR="001D3F13" w:rsidRDefault="001D3F13" w:rsidP="001D3F13">
      <w:pPr>
        <w:pStyle w:val="a3"/>
        <w:jc w:val="center"/>
        <w:rPr>
          <w:b/>
          <w:sz w:val="36"/>
          <w:szCs w:val="36"/>
        </w:rPr>
      </w:pPr>
    </w:p>
    <w:p w:rsidR="001D3F13" w:rsidRDefault="001D3F13" w:rsidP="001D3F13">
      <w:pPr>
        <w:pStyle w:val="a3"/>
        <w:jc w:val="center"/>
        <w:rPr>
          <w:b/>
          <w:sz w:val="36"/>
          <w:szCs w:val="36"/>
        </w:rPr>
      </w:pPr>
    </w:p>
    <w:p w:rsidR="001D3F13" w:rsidRDefault="001D3F13" w:rsidP="001D3F13">
      <w:pPr>
        <w:pStyle w:val="a3"/>
        <w:jc w:val="center"/>
        <w:rPr>
          <w:b/>
          <w:sz w:val="36"/>
          <w:szCs w:val="36"/>
        </w:rPr>
      </w:pPr>
    </w:p>
    <w:p w:rsidR="001D3F13" w:rsidRDefault="001D3F13" w:rsidP="001D3F13">
      <w:pPr>
        <w:pStyle w:val="a3"/>
        <w:jc w:val="center"/>
        <w:rPr>
          <w:b/>
          <w:sz w:val="36"/>
          <w:szCs w:val="36"/>
        </w:rPr>
      </w:pPr>
    </w:p>
    <w:p w:rsidR="001D3F13" w:rsidRDefault="001D3F13" w:rsidP="001D3F13">
      <w:pPr>
        <w:pStyle w:val="a3"/>
        <w:jc w:val="center"/>
        <w:rPr>
          <w:b/>
          <w:sz w:val="36"/>
          <w:szCs w:val="36"/>
        </w:rPr>
      </w:pPr>
    </w:p>
    <w:p w:rsidR="001D3F13" w:rsidRDefault="001D3F13" w:rsidP="001D3F13">
      <w:pPr>
        <w:pStyle w:val="a3"/>
        <w:jc w:val="center"/>
        <w:rPr>
          <w:b/>
          <w:sz w:val="36"/>
          <w:szCs w:val="36"/>
        </w:rPr>
      </w:pPr>
    </w:p>
    <w:p w:rsidR="001D3F13" w:rsidRDefault="001D3F13" w:rsidP="001D3F13">
      <w:pPr>
        <w:pStyle w:val="a3"/>
        <w:jc w:val="center"/>
        <w:rPr>
          <w:b/>
          <w:sz w:val="36"/>
          <w:szCs w:val="36"/>
        </w:rPr>
      </w:pPr>
    </w:p>
    <w:p w:rsidR="001D3F13" w:rsidRDefault="001D3F13" w:rsidP="001D3F13">
      <w:pPr>
        <w:pStyle w:val="a3"/>
        <w:jc w:val="center"/>
        <w:rPr>
          <w:b/>
          <w:sz w:val="36"/>
          <w:szCs w:val="36"/>
        </w:rPr>
      </w:pPr>
    </w:p>
    <w:p w:rsidR="001D3F13" w:rsidRDefault="001D3F13" w:rsidP="001D3F13">
      <w:pPr>
        <w:pStyle w:val="a3"/>
        <w:jc w:val="center"/>
        <w:rPr>
          <w:b/>
          <w:sz w:val="36"/>
          <w:szCs w:val="36"/>
        </w:rPr>
      </w:pPr>
    </w:p>
    <w:p w:rsidR="001D3F13" w:rsidRPr="007A46E3" w:rsidRDefault="001D3F13" w:rsidP="001D3F13">
      <w:pPr>
        <w:pStyle w:val="a3"/>
        <w:jc w:val="center"/>
        <w:rPr>
          <w:color w:val="C00000"/>
          <w:sz w:val="36"/>
          <w:szCs w:val="36"/>
        </w:rPr>
      </w:pPr>
      <w:r w:rsidRPr="007A46E3">
        <w:rPr>
          <w:b/>
          <w:sz w:val="36"/>
          <w:szCs w:val="36"/>
        </w:rPr>
        <w:t>V</w:t>
      </w:r>
      <w:r>
        <w:rPr>
          <w:b/>
          <w:sz w:val="36"/>
          <w:szCs w:val="36"/>
        </w:rPr>
        <w:t>І</w:t>
      </w:r>
      <w:r w:rsidRPr="007A46E3">
        <w:rPr>
          <w:b/>
          <w:sz w:val="36"/>
          <w:szCs w:val="36"/>
        </w:rPr>
        <w:t xml:space="preserve"> тиждень ТЕРМІН  до  </w:t>
      </w:r>
      <w:r>
        <w:rPr>
          <w:b/>
          <w:sz w:val="36"/>
          <w:szCs w:val="36"/>
        </w:rPr>
        <w:t>22</w:t>
      </w:r>
      <w:r w:rsidRPr="007A46E3">
        <w:rPr>
          <w:b/>
          <w:sz w:val="36"/>
          <w:szCs w:val="36"/>
        </w:rPr>
        <w:t xml:space="preserve"> квітня ВКЛЮЧНО</w:t>
      </w:r>
    </w:p>
    <w:p w:rsidR="001D3F13" w:rsidRPr="007A46E3" w:rsidRDefault="001D3F13" w:rsidP="001D3F13">
      <w:pPr>
        <w:ind w:left="708" w:firstLine="708"/>
        <w:rPr>
          <w:rFonts w:ascii="Times New Roman" w:hAnsi="Times New Roman" w:cs="Times New Roman"/>
          <w:color w:val="C00000"/>
          <w:sz w:val="28"/>
          <w:szCs w:val="28"/>
          <w:lang w:val="uk-UA"/>
        </w:rPr>
      </w:pPr>
      <w:r>
        <w:rPr>
          <w:rFonts w:ascii="Times New Roman" w:hAnsi="Times New Roman" w:cs="Times New Roman"/>
          <w:color w:val="C00000"/>
          <w:sz w:val="28"/>
          <w:szCs w:val="28"/>
          <w:lang w:val="uk-UA"/>
        </w:rPr>
        <w:t>І</w:t>
      </w:r>
      <w:r w:rsidRPr="007A46E3">
        <w:rPr>
          <w:rFonts w:ascii="Times New Roman" w:hAnsi="Times New Roman" w:cs="Times New Roman"/>
          <w:color w:val="C00000"/>
          <w:sz w:val="28"/>
          <w:szCs w:val="28"/>
          <w:lang w:val="uk-UA"/>
        </w:rPr>
        <w:t xml:space="preserve">.Опрацювання консультативного матеріалу </w:t>
      </w:r>
      <w:r>
        <w:rPr>
          <w:rFonts w:ascii="Times New Roman" w:hAnsi="Times New Roman" w:cs="Times New Roman"/>
          <w:color w:val="C00000"/>
          <w:sz w:val="28"/>
          <w:szCs w:val="28"/>
          <w:lang w:val="uk-UA"/>
        </w:rPr>
        <w:t xml:space="preserve"> </w:t>
      </w:r>
    </w:p>
    <w:p w:rsidR="001D3F13" w:rsidRPr="007A46E3" w:rsidRDefault="001D3F13" w:rsidP="001D3F13">
      <w:pPr>
        <w:ind w:left="708" w:firstLine="708"/>
        <w:rPr>
          <w:rFonts w:ascii="Times New Roman" w:hAnsi="Times New Roman" w:cs="Times New Roman"/>
          <w:sz w:val="28"/>
          <w:szCs w:val="28"/>
          <w:lang w:val="uk-UA"/>
        </w:rPr>
      </w:pPr>
      <w:r w:rsidRPr="007A46E3">
        <w:rPr>
          <w:rFonts w:ascii="Times New Roman" w:hAnsi="Times New Roman" w:cs="Times New Roman"/>
          <w:noProof/>
          <w:sz w:val="28"/>
          <w:szCs w:val="28"/>
        </w:rPr>
        <w:lastRenderedPageBreak/>
        <w:drawing>
          <wp:anchor distT="0" distB="0" distL="0" distR="0" simplePos="0" relativeHeight="251680768" behindDoc="0" locked="0" layoutInCell="1" allowOverlap="0">
            <wp:simplePos x="0" y="0"/>
            <wp:positionH relativeFrom="column">
              <wp:posOffset>24765</wp:posOffset>
            </wp:positionH>
            <wp:positionV relativeFrom="line">
              <wp:posOffset>33655</wp:posOffset>
            </wp:positionV>
            <wp:extent cx="894080" cy="723900"/>
            <wp:effectExtent l="19050" t="0" r="1270" b="0"/>
            <wp:wrapSquare wrapText="bothSides"/>
            <wp:docPr id="10" name="Рисунок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
                    <pic:cNvPicPr>
                      <a:picLocks noChangeAspect="1" noChangeArrowheads="1"/>
                    </pic:cNvPicPr>
                  </pic:nvPicPr>
                  <pic:blipFill>
                    <a:blip r:embed="rId6" cstate="print"/>
                    <a:srcRect/>
                    <a:stretch>
                      <a:fillRect/>
                    </a:stretch>
                  </pic:blipFill>
                  <pic:spPr bwMode="auto">
                    <a:xfrm>
                      <a:off x="0" y="0"/>
                      <a:ext cx="894080" cy="723900"/>
                    </a:xfrm>
                    <a:prstGeom prst="rect">
                      <a:avLst/>
                    </a:prstGeom>
                    <a:noFill/>
                    <a:ln w="9525">
                      <a:noFill/>
                      <a:miter lim="800000"/>
                      <a:headEnd/>
                      <a:tailEnd/>
                    </a:ln>
                  </pic:spPr>
                </pic:pic>
              </a:graphicData>
            </a:graphic>
          </wp:anchor>
        </w:drawing>
      </w:r>
      <w:r>
        <w:rPr>
          <w:rFonts w:ascii="Times New Roman" w:hAnsi="Times New Roman" w:cs="Times New Roman"/>
          <w:color w:val="C00000"/>
          <w:sz w:val="28"/>
          <w:szCs w:val="28"/>
          <w:lang w:val="uk-UA"/>
        </w:rPr>
        <w:t xml:space="preserve">                                                                                                    </w:t>
      </w:r>
      <w:r w:rsidRPr="007A46E3">
        <w:rPr>
          <w:rFonts w:ascii="Times New Roman" w:hAnsi="Times New Roman" w:cs="Times New Roman"/>
          <w:color w:val="C00000"/>
          <w:sz w:val="28"/>
          <w:szCs w:val="28"/>
          <w:lang w:val="uk-UA"/>
        </w:rPr>
        <w:t>І</w:t>
      </w:r>
      <w:r>
        <w:rPr>
          <w:rFonts w:ascii="Times New Roman" w:hAnsi="Times New Roman" w:cs="Times New Roman"/>
          <w:color w:val="C00000"/>
          <w:sz w:val="28"/>
          <w:szCs w:val="28"/>
          <w:lang w:val="uk-UA"/>
        </w:rPr>
        <w:t>І</w:t>
      </w:r>
      <w:r w:rsidRPr="007A46E3">
        <w:rPr>
          <w:rFonts w:ascii="Times New Roman" w:hAnsi="Times New Roman" w:cs="Times New Roman"/>
          <w:color w:val="C00000"/>
          <w:sz w:val="28"/>
          <w:szCs w:val="28"/>
          <w:lang w:val="uk-UA"/>
        </w:rPr>
        <w:t>.Виконання практичних вправ</w:t>
      </w:r>
      <w:r w:rsidRPr="00EC7736">
        <w:rPr>
          <w:rFonts w:ascii="Times New Roman" w:hAnsi="Times New Roman" w:cs="Times New Roman"/>
          <w:color w:val="C00000"/>
          <w:sz w:val="28"/>
          <w:szCs w:val="28"/>
          <w:lang w:val="uk-UA"/>
        </w:rPr>
        <w:t xml:space="preserve"> </w:t>
      </w:r>
      <w:r w:rsidRPr="007A46E3">
        <w:rPr>
          <w:rFonts w:ascii="Times New Roman" w:hAnsi="Times New Roman" w:cs="Times New Roman"/>
          <w:color w:val="C00000"/>
          <w:sz w:val="28"/>
          <w:szCs w:val="28"/>
          <w:lang w:val="uk-UA"/>
        </w:rPr>
        <w:t>та домашн</w:t>
      </w:r>
      <w:r>
        <w:rPr>
          <w:rFonts w:ascii="Times New Roman" w:hAnsi="Times New Roman" w:cs="Times New Roman"/>
          <w:color w:val="C00000"/>
          <w:sz w:val="28"/>
          <w:szCs w:val="28"/>
          <w:lang w:val="uk-UA"/>
        </w:rPr>
        <w:t>ого</w:t>
      </w:r>
      <w:r w:rsidRPr="007A46E3">
        <w:rPr>
          <w:rFonts w:ascii="Times New Roman" w:hAnsi="Times New Roman" w:cs="Times New Roman"/>
          <w:color w:val="C00000"/>
          <w:sz w:val="28"/>
          <w:szCs w:val="28"/>
          <w:lang w:val="uk-UA"/>
        </w:rPr>
        <w:t xml:space="preserve"> завдання.  ПИСЬМОВО </w:t>
      </w:r>
    </w:p>
    <w:p w:rsidR="001D3F13" w:rsidRDefault="001D3F13" w:rsidP="001D3F13">
      <w:pPr>
        <w:autoSpaceDE w:val="0"/>
        <w:autoSpaceDN w:val="0"/>
        <w:adjustRightInd w:val="0"/>
        <w:spacing w:after="0" w:line="240" w:lineRule="auto"/>
        <w:jc w:val="both"/>
        <w:rPr>
          <w:rFonts w:ascii="Times New Roman" w:hAnsi="Times New Roman" w:cs="Times New Roman"/>
          <w:b/>
          <w:sz w:val="28"/>
          <w:szCs w:val="28"/>
          <w:lang w:val="uk-UA"/>
        </w:rPr>
      </w:pPr>
    </w:p>
    <w:p w:rsidR="001D3F13" w:rsidRDefault="001D3F13" w:rsidP="001D3F13">
      <w:pPr>
        <w:autoSpaceDE w:val="0"/>
        <w:autoSpaceDN w:val="0"/>
        <w:adjustRightInd w:val="0"/>
        <w:spacing w:after="0" w:line="240" w:lineRule="auto"/>
        <w:jc w:val="both"/>
        <w:rPr>
          <w:rFonts w:ascii="Times New Roman CYR" w:hAnsi="Times New Roman CYR" w:cs="Times New Roman CYR"/>
          <w:bCs/>
          <w:sz w:val="32"/>
          <w:szCs w:val="32"/>
          <w:lang w:val="uk-UA"/>
        </w:rPr>
      </w:pPr>
      <w:r w:rsidRPr="007A46E3">
        <w:rPr>
          <w:rFonts w:ascii="Times New Roman" w:hAnsi="Times New Roman" w:cs="Times New Roman"/>
          <w:b/>
          <w:sz w:val="28"/>
          <w:szCs w:val="28"/>
          <w:lang w:val="uk-UA"/>
        </w:rPr>
        <w:t xml:space="preserve">ТЕМА. </w:t>
      </w:r>
      <w:r>
        <w:rPr>
          <w:rFonts w:ascii="Times New Roman CYR" w:hAnsi="Times New Roman CYR" w:cs="Times New Roman CYR"/>
          <w:b/>
          <w:bCs/>
          <w:sz w:val="32"/>
          <w:szCs w:val="32"/>
          <w:lang w:val="uk-UA"/>
        </w:rPr>
        <w:t>Активні й пасивні дієприкметники</w:t>
      </w:r>
    </w:p>
    <w:p w:rsidR="001D3F13" w:rsidRPr="001D3F13" w:rsidRDefault="001D3F13" w:rsidP="001D3F13">
      <w:pPr>
        <w:autoSpaceDE w:val="0"/>
        <w:autoSpaceDN w:val="0"/>
        <w:adjustRightInd w:val="0"/>
        <w:spacing w:after="0" w:line="240" w:lineRule="auto"/>
        <w:jc w:val="both"/>
        <w:rPr>
          <w:rFonts w:ascii="Times New Roman" w:hAnsi="Times New Roman" w:cs="Times New Roman"/>
          <w:bCs/>
          <w:sz w:val="28"/>
          <w:szCs w:val="28"/>
          <w:lang w:val="uk-UA"/>
        </w:rPr>
      </w:pPr>
    </w:p>
    <w:p w:rsidR="001D3F13" w:rsidRPr="001D3F13" w:rsidRDefault="004A5A31" w:rsidP="001D3F13">
      <w:pPr>
        <w:rPr>
          <w:rFonts w:ascii="Times New Roman" w:hAnsi="Times New Roman" w:cs="Times New Roman"/>
          <w:sz w:val="28"/>
          <w:szCs w:val="28"/>
          <w:lang w:val="uk-UA"/>
        </w:rPr>
      </w:pPr>
      <w:hyperlink r:id="rId17" w:history="1">
        <w:r w:rsidR="001D3F13" w:rsidRPr="001D3F13">
          <w:rPr>
            <w:rStyle w:val="aa"/>
            <w:rFonts w:ascii="Times New Roman" w:hAnsi="Times New Roman" w:cs="Times New Roman"/>
            <w:sz w:val="28"/>
            <w:szCs w:val="28"/>
          </w:rPr>
          <w:t>https://www.youtube.com/watch?v=abU-eJaLzw4</w:t>
        </w:r>
      </w:hyperlink>
    </w:p>
    <w:p w:rsidR="001D3F13" w:rsidRPr="001D3F13" w:rsidRDefault="004A5A31" w:rsidP="001D3F13">
      <w:pPr>
        <w:rPr>
          <w:rFonts w:ascii="Times New Roman" w:hAnsi="Times New Roman" w:cs="Times New Roman"/>
          <w:b/>
          <w:sz w:val="28"/>
          <w:szCs w:val="28"/>
          <w:lang w:val="uk-UA"/>
        </w:rPr>
      </w:pPr>
      <w:hyperlink r:id="rId18" w:history="1">
        <w:r w:rsidR="001D3F13" w:rsidRPr="001D3F13">
          <w:rPr>
            <w:rStyle w:val="aa"/>
            <w:rFonts w:ascii="Times New Roman" w:hAnsi="Times New Roman" w:cs="Times New Roman"/>
            <w:sz w:val="28"/>
            <w:szCs w:val="28"/>
          </w:rPr>
          <w:t>https</w:t>
        </w:r>
        <w:r w:rsidR="001D3F13" w:rsidRPr="001D3F13">
          <w:rPr>
            <w:rStyle w:val="aa"/>
            <w:rFonts w:ascii="Times New Roman" w:hAnsi="Times New Roman" w:cs="Times New Roman"/>
            <w:sz w:val="28"/>
            <w:szCs w:val="28"/>
            <w:lang w:val="uk-UA"/>
          </w:rPr>
          <w:t>://</w:t>
        </w:r>
        <w:r w:rsidR="001D3F13" w:rsidRPr="001D3F13">
          <w:rPr>
            <w:rStyle w:val="aa"/>
            <w:rFonts w:ascii="Times New Roman" w:hAnsi="Times New Roman" w:cs="Times New Roman"/>
            <w:sz w:val="28"/>
            <w:szCs w:val="28"/>
          </w:rPr>
          <w:t>www</w:t>
        </w:r>
        <w:r w:rsidR="001D3F13" w:rsidRPr="001D3F13">
          <w:rPr>
            <w:rStyle w:val="aa"/>
            <w:rFonts w:ascii="Times New Roman" w:hAnsi="Times New Roman" w:cs="Times New Roman"/>
            <w:sz w:val="28"/>
            <w:szCs w:val="28"/>
            <w:lang w:val="uk-UA"/>
          </w:rPr>
          <w:t>.</w:t>
        </w:r>
        <w:r w:rsidR="001D3F13" w:rsidRPr="001D3F13">
          <w:rPr>
            <w:rStyle w:val="aa"/>
            <w:rFonts w:ascii="Times New Roman" w:hAnsi="Times New Roman" w:cs="Times New Roman"/>
            <w:sz w:val="28"/>
            <w:szCs w:val="28"/>
          </w:rPr>
          <w:t>youtube</w:t>
        </w:r>
        <w:r w:rsidR="001D3F13" w:rsidRPr="001D3F13">
          <w:rPr>
            <w:rStyle w:val="aa"/>
            <w:rFonts w:ascii="Times New Roman" w:hAnsi="Times New Roman" w:cs="Times New Roman"/>
            <w:sz w:val="28"/>
            <w:szCs w:val="28"/>
            <w:lang w:val="uk-UA"/>
          </w:rPr>
          <w:t>.</w:t>
        </w:r>
        <w:r w:rsidR="001D3F13" w:rsidRPr="001D3F13">
          <w:rPr>
            <w:rStyle w:val="aa"/>
            <w:rFonts w:ascii="Times New Roman" w:hAnsi="Times New Roman" w:cs="Times New Roman"/>
            <w:sz w:val="28"/>
            <w:szCs w:val="28"/>
          </w:rPr>
          <w:t>com</w:t>
        </w:r>
        <w:r w:rsidR="001D3F13" w:rsidRPr="001D3F13">
          <w:rPr>
            <w:rStyle w:val="aa"/>
            <w:rFonts w:ascii="Times New Roman" w:hAnsi="Times New Roman" w:cs="Times New Roman"/>
            <w:sz w:val="28"/>
            <w:szCs w:val="28"/>
            <w:lang w:val="uk-UA"/>
          </w:rPr>
          <w:t>/</w:t>
        </w:r>
        <w:r w:rsidR="001D3F13" w:rsidRPr="001D3F13">
          <w:rPr>
            <w:rStyle w:val="aa"/>
            <w:rFonts w:ascii="Times New Roman" w:hAnsi="Times New Roman" w:cs="Times New Roman"/>
            <w:sz w:val="28"/>
            <w:szCs w:val="28"/>
          </w:rPr>
          <w:t>watch</w:t>
        </w:r>
        <w:r w:rsidR="001D3F13" w:rsidRPr="001D3F13">
          <w:rPr>
            <w:rStyle w:val="aa"/>
            <w:rFonts w:ascii="Times New Roman" w:hAnsi="Times New Roman" w:cs="Times New Roman"/>
            <w:sz w:val="28"/>
            <w:szCs w:val="28"/>
            <w:lang w:val="uk-UA"/>
          </w:rPr>
          <w:t>?</w:t>
        </w:r>
        <w:r w:rsidR="001D3F13" w:rsidRPr="001D3F13">
          <w:rPr>
            <w:rStyle w:val="aa"/>
            <w:rFonts w:ascii="Times New Roman" w:hAnsi="Times New Roman" w:cs="Times New Roman"/>
            <w:sz w:val="28"/>
            <w:szCs w:val="28"/>
          </w:rPr>
          <w:t>v</w:t>
        </w:r>
        <w:r w:rsidR="001D3F13" w:rsidRPr="001D3F13">
          <w:rPr>
            <w:rStyle w:val="aa"/>
            <w:rFonts w:ascii="Times New Roman" w:hAnsi="Times New Roman" w:cs="Times New Roman"/>
            <w:sz w:val="28"/>
            <w:szCs w:val="28"/>
            <w:lang w:val="uk-UA"/>
          </w:rPr>
          <w:t>=</w:t>
        </w:r>
        <w:r w:rsidR="001D3F13" w:rsidRPr="001D3F13">
          <w:rPr>
            <w:rStyle w:val="aa"/>
            <w:rFonts w:ascii="Times New Roman" w:hAnsi="Times New Roman" w:cs="Times New Roman"/>
            <w:sz w:val="28"/>
            <w:szCs w:val="28"/>
          </w:rPr>
          <w:t>DovwtRffOM</w:t>
        </w:r>
        <w:r w:rsidR="001D3F13" w:rsidRPr="001D3F13">
          <w:rPr>
            <w:rStyle w:val="aa"/>
            <w:rFonts w:ascii="Times New Roman" w:hAnsi="Times New Roman" w:cs="Times New Roman"/>
            <w:sz w:val="28"/>
            <w:szCs w:val="28"/>
            <w:lang w:val="uk-UA"/>
          </w:rPr>
          <w:t>0&amp;</w:t>
        </w:r>
        <w:r w:rsidR="001D3F13" w:rsidRPr="001D3F13">
          <w:rPr>
            <w:rStyle w:val="aa"/>
            <w:rFonts w:ascii="Times New Roman" w:hAnsi="Times New Roman" w:cs="Times New Roman"/>
            <w:sz w:val="28"/>
            <w:szCs w:val="28"/>
          </w:rPr>
          <w:t>list</w:t>
        </w:r>
        <w:r w:rsidR="001D3F13" w:rsidRPr="001D3F13">
          <w:rPr>
            <w:rStyle w:val="aa"/>
            <w:rFonts w:ascii="Times New Roman" w:hAnsi="Times New Roman" w:cs="Times New Roman"/>
            <w:sz w:val="28"/>
            <w:szCs w:val="28"/>
            <w:lang w:val="uk-UA"/>
          </w:rPr>
          <w:t>=</w:t>
        </w:r>
        <w:r w:rsidR="001D3F13" w:rsidRPr="001D3F13">
          <w:rPr>
            <w:rStyle w:val="aa"/>
            <w:rFonts w:ascii="Times New Roman" w:hAnsi="Times New Roman" w:cs="Times New Roman"/>
            <w:sz w:val="28"/>
            <w:szCs w:val="28"/>
          </w:rPr>
          <w:t>PL</w:t>
        </w:r>
        <w:r w:rsidR="001D3F13" w:rsidRPr="001D3F13">
          <w:rPr>
            <w:rStyle w:val="aa"/>
            <w:rFonts w:ascii="Times New Roman" w:hAnsi="Times New Roman" w:cs="Times New Roman"/>
            <w:sz w:val="28"/>
            <w:szCs w:val="28"/>
            <w:lang w:val="uk-UA"/>
          </w:rPr>
          <w:t>_</w:t>
        </w:r>
        <w:r w:rsidR="001D3F13" w:rsidRPr="001D3F13">
          <w:rPr>
            <w:rStyle w:val="aa"/>
            <w:rFonts w:ascii="Times New Roman" w:hAnsi="Times New Roman" w:cs="Times New Roman"/>
            <w:sz w:val="28"/>
            <w:szCs w:val="28"/>
          </w:rPr>
          <w:t>zDp</w:t>
        </w:r>
        <w:r w:rsidR="001D3F13" w:rsidRPr="001D3F13">
          <w:rPr>
            <w:rStyle w:val="aa"/>
            <w:rFonts w:ascii="Times New Roman" w:hAnsi="Times New Roman" w:cs="Times New Roman"/>
            <w:sz w:val="28"/>
            <w:szCs w:val="28"/>
            <w:lang w:val="uk-UA"/>
          </w:rPr>
          <w:t>5</w:t>
        </w:r>
        <w:r w:rsidR="001D3F13" w:rsidRPr="001D3F13">
          <w:rPr>
            <w:rStyle w:val="aa"/>
            <w:rFonts w:ascii="Times New Roman" w:hAnsi="Times New Roman" w:cs="Times New Roman"/>
            <w:sz w:val="28"/>
            <w:szCs w:val="28"/>
          </w:rPr>
          <w:t>rG</w:t>
        </w:r>
        <w:r w:rsidR="001D3F13" w:rsidRPr="001D3F13">
          <w:rPr>
            <w:rStyle w:val="aa"/>
            <w:rFonts w:ascii="Times New Roman" w:hAnsi="Times New Roman" w:cs="Times New Roman"/>
            <w:sz w:val="28"/>
            <w:szCs w:val="28"/>
            <w:lang w:val="uk-UA"/>
          </w:rPr>
          <w:t>6</w:t>
        </w:r>
        <w:r w:rsidR="001D3F13" w:rsidRPr="001D3F13">
          <w:rPr>
            <w:rStyle w:val="aa"/>
            <w:rFonts w:ascii="Times New Roman" w:hAnsi="Times New Roman" w:cs="Times New Roman"/>
            <w:sz w:val="28"/>
            <w:szCs w:val="28"/>
          </w:rPr>
          <w:t>Hqv</w:t>
        </w:r>
        <w:r w:rsidR="001D3F13" w:rsidRPr="001D3F13">
          <w:rPr>
            <w:rStyle w:val="aa"/>
            <w:rFonts w:ascii="Times New Roman" w:hAnsi="Times New Roman" w:cs="Times New Roman"/>
            <w:sz w:val="28"/>
            <w:szCs w:val="28"/>
            <w:lang w:val="uk-UA"/>
          </w:rPr>
          <w:t>73</w:t>
        </w:r>
        <w:r w:rsidR="001D3F13" w:rsidRPr="001D3F13">
          <w:rPr>
            <w:rStyle w:val="aa"/>
            <w:rFonts w:ascii="Times New Roman" w:hAnsi="Times New Roman" w:cs="Times New Roman"/>
            <w:sz w:val="28"/>
            <w:szCs w:val="28"/>
          </w:rPr>
          <w:t>YVC</w:t>
        </w:r>
        <w:r w:rsidR="001D3F13" w:rsidRPr="001D3F13">
          <w:rPr>
            <w:rStyle w:val="aa"/>
            <w:rFonts w:ascii="Times New Roman" w:hAnsi="Times New Roman" w:cs="Times New Roman"/>
            <w:sz w:val="28"/>
            <w:szCs w:val="28"/>
            <w:lang w:val="uk-UA"/>
          </w:rPr>
          <w:t>-</w:t>
        </w:r>
        <w:r w:rsidR="001D3F13" w:rsidRPr="001D3F13">
          <w:rPr>
            <w:rStyle w:val="aa"/>
            <w:rFonts w:ascii="Times New Roman" w:hAnsi="Times New Roman" w:cs="Times New Roman"/>
            <w:sz w:val="28"/>
            <w:szCs w:val="28"/>
          </w:rPr>
          <w:t>PziWnsPfMJYrNOt</w:t>
        </w:r>
        <w:r w:rsidR="001D3F13" w:rsidRPr="001D3F13">
          <w:rPr>
            <w:rStyle w:val="aa"/>
            <w:rFonts w:ascii="Times New Roman" w:hAnsi="Times New Roman" w:cs="Times New Roman"/>
            <w:sz w:val="28"/>
            <w:szCs w:val="28"/>
            <w:lang w:val="uk-UA"/>
          </w:rPr>
          <w:t>&amp;</w:t>
        </w:r>
        <w:r w:rsidR="001D3F13" w:rsidRPr="001D3F13">
          <w:rPr>
            <w:rStyle w:val="aa"/>
            <w:rFonts w:ascii="Times New Roman" w:hAnsi="Times New Roman" w:cs="Times New Roman"/>
            <w:sz w:val="28"/>
            <w:szCs w:val="28"/>
          </w:rPr>
          <w:t>index</w:t>
        </w:r>
        <w:r w:rsidR="001D3F13" w:rsidRPr="001D3F13">
          <w:rPr>
            <w:rStyle w:val="aa"/>
            <w:rFonts w:ascii="Times New Roman" w:hAnsi="Times New Roman" w:cs="Times New Roman"/>
            <w:sz w:val="28"/>
            <w:szCs w:val="28"/>
            <w:lang w:val="uk-UA"/>
          </w:rPr>
          <w:t>=14</w:t>
        </w:r>
      </w:hyperlink>
    </w:p>
    <w:p w:rsidR="001D3F13" w:rsidRPr="007A46E3" w:rsidRDefault="001D3F13" w:rsidP="001D3F13">
      <w:pPr>
        <w:ind w:left="708" w:firstLine="708"/>
        <w:rPr>
          <w:rFonts w:ascii="Times New Roman" w:hAnsi="Times New Roman" w:cs="Times New Roman"/>
          <w:color w:val="C00000"/>
          <w:sz w:val="28"/>
          <w:szCs w:val="28"/>
          <w:lang w:val="uk-UA"/>
        </w:rPr>
      </w:pPr>
      <w:r>
        <w:rPr>
          <w:rFonts w:ascii="Times New Roman" w:hAnsi="Times New Roman" w:cs="Times New Roman"/>
          <w:color w:val="C00000"/>
          <w:sz w:val="28"/>
          <w:szCs w:val="28"/>
          <w:lang w:val="uk-UA"/>
        </w:rPr>
        <w:t>І</w:t>
      </w:r>
      <w:r w:rsidRPr="007A46E3">
        <w:rPr>
          <w:rFonts w:ascii="Times New Roman" w:hAnsi="Times New Roman" w:cs="Times New Roman"/>
          <w:color w:val="C00000"/>
          <w:sz w:val="28"/>
          <w:szCs w:val="28"/>
          <w:lang w:val="uk-UA"/>
        </w:rPr>
        <w:t>.</w:t>
      </w:r>
      <w:r>
        <w:rPr>
          <w:rFonts w:ascii="Times New Roman" w:hAnsi="Times New Roman" w:cs="Times New Roman"/>
          <w:color w:val="C00000"/>
          <w:sz w:val="28"/>
          <w:szCs w:val="28"/>
          <w:lang w:val="uk-UA"/>
        </w:rPr>
        <w:t>КОНСУЛЬТАЦІЯ</w:t>
      </w:r>
      <w:r w:rsidRPr="007A46E3">
        <w:rPr>
          <w:rFonts w:ascii="Times New Roman" w:hAnsi="Times New Roman" w:cs="Times New Roman"/>
          <w:color w:val="C00000"/>
          <w:sz w:val="28"/>
          <w:szCs w:val="28"/>
          <w:lang w:val="uk-UA"/>
        </w:rPr>
        <w:t xml:space="preserve"> </w:t>
      </w:r>
      <w:r>
        <w:rPr>
          <w:rFonts w:ascii="Times New Roman" w:hAnsi="Times New Roman" w:cs="Times New Roman"/>
          <w:color w:val="C00000"/>
          <w:sz w:val="28"/>
          <w:szCs w:val="28"/>
          <w:lang w:val="uk-UA"/>
        </w:rPr>
        <w:t xml:space="preserve"> </w:t>
      </w:r>
    </w:p>
    <w:p w:rsidR="001D3F13" w:rsidRPr="007A46E3" w:rsidRDefault="001D3F13" w:rsidP="001D3F13">
      <w:pPr>
        <w:jc w:val="center"/>
        <w:rPr>
          <w:rFonts w:ascii="Times New Roman" w:hAnsi="Times New Roman" w:cs="Times New Roman"/>
          <w:color w:val="C0504D" w:themeColor="accent2"/>
          <w:sz w:val="28"/>
          <w:szCs w:val="28"/>
          <w:lang w:val="uk-UA"/>
        </w:rPr>
      </w:pPr>
      <w:r w:rsidRPr="007A46E3">
        <w:rPr>
          <w:rFonts w:ascii="Times New Roman" w:hAnsi="Times New Roman" w:cs="Times New Roman"/>
          <w:noProof/>
          <w:sz w:val="28"/>
          <w:szCs w:val="28"/>
        </w:rPr>
        <w:drawing>
          <wp:anchor distT="0" distB="0" distL="114300" distR="114300" simplePos="0" relativeHeight="251679744" behindDoc="0" locked="0" layoutInCell="1" allowOverlap="1">
            <wp:simplePos x="0" y="0"/>
            <wp:positionH relativeFrom="column">
              <wp:posOffset>-161290</wp:posOffset>
            </wp:positionH>
            <wp:positionV relativeFrom="paragraph">
              <wp:posOffset>13335</wp:posOffset>
            </wp:positionV>
            <wp:extent cx="516890" cy="465455"/>
            <wp:effectExtent l="19050" t="0" r="0" b="0"/>
            <wp:wrapSquare wrapText="bothSides"/>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t="7246"/>
                    <a:stretch>
                      <a:fillRect/>
                    </a:stretch>
                  </pic:blipFill>
                  <pic:spPr bwMode="auto">
                    <a:xfrm>
                      <a:off x="0" y="0"/>
                      <a:ext cx="516890" cy="465455"/>
                    </a:xfrm>
                    <a:prstGeom prst="rect">
                      <a:avLst/>
                    </a:prstGeom>
                    <a:noFill/>
                    <a:ln w="9525">
                      <a:noFill/>
                      <a:miter lim="800000"/>
                      <a:headEnd/>
                      <a:tailEnd/>
                    </a:ln>
                  </pic:spPr>
                </pic:pic>
              </a:graphicData>
            </a:graphic>
          </wp:anchor>
        </w:drawing>
      </w:r>
    </w:p>
    <w:p w:rsidR="001D3F13" w:rsidRDefault="001D3F13" w:rsidP="001D3F13">
      <w:pPr>
        <w:autoSpaceDE w:val="0"/>
        <w:autoSpaceDN w:val="0"/>
        <w:adjustRightInd w:val="0"/>
        <w:spacing w:after="0" w:line="240" w:lineRule="auto"/>
        <w:jc w:val="center"/>
        <w:rPr>
          <w:rFonts w:ascii="Times New Roman" w:hAnsi="Times New Roman" w:cs="Times New Roman"/>
          <w:b/>
          <w:sz w:val="48"/>
          <w:szCs w:val="48"/>
          <w:lang w:val="uk-UA"/>
        </w:rPr>
      </w:pPr>
    </w:p>
    <w:p w:rsidR="001D3F13" w:rsidRDefault="001D3F13" w:rsidP="001D3F13">
      <w:pPr>
        <w:autoSpaceDE w:val="0"/>
        <w:autoSpaceDN w:val="0"/>
        <w:adjustRightInd w:val="0"/>
        <w:spacing w:after="0" w:line="240" w:lineRule="auto"/>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ДІЄПРИКМЕТНИК</w:t>
      </w:r>
    </w:p>
    <w:p w:rsidR="001D3F13" w:rsidRDefault="004A5A31" w:rsidP="001D3F13">
      <w:pPr>
        <w:autoSpaceDE w:val="0"/>
        <w:autoSpaceDN w:val="0"/>
        <w:adjustRightInd w:val="0"/>
        <w:spacing w:after="0" w:line="240" w:lineRule="auto"/>
        <w:jc w:val="center"/>
        <w:rPr>
          <w:rFonts w:ascii="Times New Roman" w:hAnsi="Times New Roman" w:cs="Times New Roman"/>
          <w:sz w:val="32"/>
          <w:szCs w:val="32"/>
          <w:lang w:val="uk-UA"/>
        </w:rPr>
      </w:pPr>
      <w:hyperlink r:id="rId19" w:history="1">
        <w:r w:rsidR="001D3F13" w:rsidRPr="00294FC3">
          <w:rPr>
            <w:rStyle w:val="aa"/>
            <w:rFonts w:ascii="Times New Roman" w:hAnsi="Times New Roman" w:cs="Times New Roman"/>
            <w:sz w:val="32"/>
            <w:szCs w:val="32"/>
            <w:lang w:val="uk-UA"/>
          </w:rPr>
          <w:t>http://shkola.in.ua/1146-ukrainska-mova-11-klas-hlazova-2019.html</w:t>
        </w:r>
      </w:hyperlink>
    </w:p>
    <w:p w:rsidR="001D3F13" w:rsidRDefault="001D3F13" w:rsidP="001D3F13">
      <w:pPr>
        <w:autoSpaceDE w:val="0"/>
        <w:autoSpaceDN w:val="0"/>
        <w:adjustRightInd w:val="0"/>
        <w:spacing w:after="0" w:line="240" w:lineRule="auto"/>
        <w:jc w:val="center"/>
        <w:rPr>
          <w:rFonts w:ascii="Times New Roman" w:hAnsi="Times New Roman" w:cs="Times New Roman"/>
          <w:sz w:val="32"/>
          <w:szCs w:val="32"/>
          <w:lang w:val="uk-UA"/>
        </w:rPr>
      </w:pPr>
      <w:r w:rsidRPr="009D5F3C">
        <w:rPr>
          <w:rFonts w:ascii="Times New Roman" w:hAnsi="Times New Roman" w:cs="Times New Roman"/>
          <w:b/>
          <w:sz w:val="32"/>
          <w:szCs w:val="32"/>
          <w:lang w:val="uk-UA"/>
        </w:rPr>
        <w:t>ОЗНАЙОМИ</w:t>
      </w:r>
      <w:r>
        <w:rPr>
          <w:rFonts w:ascii="Times New Roman" w:hAnsi="Times New Roman" w:cs="Times New Roman"/>
          <w:b/>
          <w:sz w:val="32"/>
          <w:szCs w:val="32"/>
          <w:lang w:val="uk-UA"/>
        </w:rPr>
        <w:t xml:space="preserve">ТИСЯ ТА ЗАКОНСПЕКТУВАТИ ПРАВИЛА  з ЦИХ СТОРІНОК </w:t>
      </w:r>
      <w:r>
        <w:rPr>
          <w:rFonts w:ascii="Times New Roman" w:hAnsi="Times New Roman" w:cs="Times New Roman"/>
          <w:sz w:val="32"/>
          <w:szCs w:val="32"/>
          <w:lang w:val="uk-UA"/>
        </w:rPr>
        <w:t>–</w:t>
      </w:r>
      <w:r w:rsidRPr="009D5F3C">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С.51,52 </w:t>
      </w:r>
    </w:p>
    <w:p w:rsidR="001D3F13" w:rsidRDefault="001D3F13" w:rsidP="001D3F13">
      <w:pPr>
        <w:autoSpaceDE w:val="0"/>
        <w:autoSpaceDN w:val="0"/>
        <w:adjustRightInd w:val="0"/>
        <w:spacing w:after="0" w:line="240" w:lineRule="auto"/>
        <w:rPr>
          <w:rFonts w:ascii="Times New Roman" w:hAnsi="Times New Roman" w:cs="Times New Roman"/>
          <w:sz w:val="32"/>
          <w:szCs w:val="32"/>
          <w:lang w:val="uk-UA"/>
        </w:rPr>
      </w:pPr>
    </w:p>
    <w:p w:rsidR="001D3F13" w:rsidRDefault="001D3F13" w:rsidP="001D3F13">
      <w:pPr>
        <w:autoSpaceDE w:val="0"/>
        <w:autoSpaceDN w:val="0"/>
        <w:adjustRightInd w:val="0"/>
        <w:spacing w:after="0" w:line="240" w:lineRule="auto"/>
        <w:jc w:val="center"/>
        <w:rPr>
          <w:rFonts w:ascii="Times New Roman" w:hAnsi="Times New Roman" w:cs="Times New Roman"/>
          <w:b/>
          <w:sz w:val="32"/>
          <w:szCs w:val="32"/>
          <w:lang w:val="uk-UA"/>
        </w:rPr>
      </w:pPr>
      <w:r w:rsidRPr="00361291">
        <w:rPr>
          <w:rFonts w:ascii="Times New Roman" w:hAnsi="Times New Roman" w:cs="Times New Roman"/>
          <w:b/>
          <w:sz w:val="32"/>
          <w:szCs w:val="32"/>
          <w:lang w:val="uk-UA"/>
        </w:rPr>
        <w:t xml:space="preserve">У ЗОШИТІ </w:t>
      </w:r>
      <w:r>
        <w:rPr>
          <w:rFonts w:ascii="Times New Roman" w:hAnsi="Times New Roman" w:cs="Times New Roman"/>
          <w:b/>
          <w:sz w:val="32"/>
          <w:szCs w:val="32"/>
          <w:lang w:val="uk-UA"/>
        </w:rPr>
        <w:t>3</w:t>
      </w:r>
      <w:r w:rsidRPr="00361291">
        <w:rPr>
          <w:rFonts w:ascii="Times New Roman" w:hAnsi="Times New Roman" w:cs="Times New Roman"/>
          <w:b/>
          <w:sz w:val="32"/>
          <w:szCs w:val="32"/>
          <w:lang w:val="uk-UA"/>
        </w:rPr>
        <w:t xml:space="preserve"> вправ</w:t>
      </w:r>
      <w:r w:rsidR="00C928BA">
        <w:rPr>
          <w:rFonts w:ascii="Times New Roman" w:hAnsi="Times New Roman" w:cs="Times New Roman"/>
          <w:b/>
          <w:sz w:val="32"/>
          <w:szCs w:val="32"/>
          <w:lang w:val="uk-UA"/>
        </w:rPr>
        <w:t xml:space="preserve">и </w:t>
      </w:r>
      <w:r>
        <w:rPr>
          <w:rFonts w:ascii="Times New Roman" w:hAnsi="Times New Roman" w:cs="Times New Roman"/>
          <w:b/>
          <w:sz w:val="32"/>
          <w:szCs w:val="32"/>
          <w:lang w:val="uk-UA"/>
        </w:rPr>
        <w:t>(</w:t>
      </w:r>
      <w:r w:rsidR="00C928BA">
        <w:rPr>
          <w:rFonts w:ascii="Times New Roman" w:hAnsi="Times New Roman" w:cs="Times New Roman"/>
          <w:b/>
          <w:sz w:val="32"/>
          <w:szCs w:val="32"/>
          <w:lang w:val="uk-UA"/>
        </w:rPr>
        <w:t>2</w:t>
      </w:r>
      <w:r>
        <w:rPr>
          <w:rFonts w:ascii="Times New Roman" w:hAnsi="Times New Roman" w:cs="Times New Roman"/>
          <w:b/>
          <w:sz w:val="32"/>
          <w:szCs w:val="32"/>
          <w:lang w:val="uk-UA"/>
        </w:rPr>
        <w:t xml:space="preserve">– класна робота, </w:t>
      </w:r>
      <w:r w:rsidR="00C928BA">
        <w:rPr>
          <w:rFonts w:ascii="Times New Roman" w:hAnsi="Times New Roman" w:cs="Times New Roman"/>
          <w:b/>
          <w:sz w:val="32"/>
          <w:szCs w:val="32"/>
          <w:lang w:val="uk-UA"/>
        </w:rPr>
        <w:t>1</w:t>
      </w:r>
      <w:r>
        <w:rPr>
          <w:rFonts w:ascii="Times New Roman" w:hAnsi="Times New Roman" w:cs="Times New Roman"/>
          <w:b/>
          <w:sz w:val="32"/>
          <w:szCs w:val="32"/>
          <w:lang w:val="uk-UA"/>
        </w:rPr>
        <w:t xml:space="preserve"> – домашня робота)</w:t>
      </w:r>
    </w:p>
    <w:p w:rsidR="001D3F13" w:rsidRPr="00361291" w:rsidRDefault="001D3F13" w:rsidP="001D3F13">
      <w:pPr>
        <w:autoSpaceDE w:val="0"/>
        <w:autoSpaceDN w:val="0"/>
        <w:adjustRightInd w:val="0"/>
        <w:spacing w:after="0" w:line="240" w:lineRule="auto"/>
        <w:jc w:val="center"/>
        <w:rPr>
          <w:rFonts w:ascii="Times New Roman" w:hAnsi="Times New Roman" w:cs="Times New Roman"/>
          <w:b/>
          <w:sz w:val="32"/>
          <w:szCs w:val="32"/>
          <w:lang w:val="uk-UA"/>
        </w:rPr>
      </w:pPr>
    </w:p>
    <w:p w:rsidR="001D3F13" w:rsidRPr="00AE421E" w:rsidRDefault="001D3F13" w:rsidP="00C928BA">
      <w:pPr>
        <w:autoSpaceDE w:val="0"/>
        <w:autoSpaceDN w:val="0"/>
        <w:adjustRightInd w:val="0"/>
        <w:spacing w:after="0" w:line="240" w:lineRule="auto"/>
        <w:jc w:val="both"/>
        <w:rPr>
          <w:rFonts w:ascii="Times New Roman" w:hAnsi="Times New Roman" w:cs="Times New Roman"/>
          <w:sz w:val="28"/>
          <w:szCs w:val="28"/>
        </w:rPr>
      </w:pPr>
      <w:r w:rsidRPr="007A46E3">
        <w:rPr>
          <w:rFonts w:ascii="Times New Roman" w:hAnsi="Times New Roman" w:cs="Times New Roman"/>
          <w:b/>
          <w:sz w:val="28"/>
          <w:szCs w:val="28"/>
          <w:lang w:val="uk-UA"/>
        </w:rPr>
        <w:t xml:space="preserve">Завдання 1 </w:t>
      </w:r>
      <w:hyperlink r:id="rId20" w:history="1">
        <w:r w:rsidR="00C928BA" w:rsidRPr="00294FC3">
          <w:rPr>
            <w:rStyle w:val="aa"/>
            <w:rFonts w:ascii="Times New Roman" w:hAnsi="Times New Roman" w:cs="Times New Roman"/>
            <w:sz w:val="32"/>
            <w:szCs w:val="32"/>
            <w:lang w:val="uk-UA"/>
          </w:rPr>
          <w:t>http://shkola.in.ua/1146-ukrainska-mova-11-klas-hlazova-2019.html</w:t>
        </w:r>
      </w:hyperlink>
      <w:r w:rsidR="00C928BA" w:rsidRPr="00361291">
        <w:rPr>
          <w:rFonts w:ascii="Times New Roman" w:hAnsi="Times New Roman" w:cs="Times New Roman"/>
          <w:bCs/>
          <w:color w:val="000000"/>
          <w:sz w:val="28"/>
          <w:szCs w:val="28"/>
          <w:lang w:val="uk-UA"/>
        </w:rPr>
        <w:t xml:space="preserve"> </w:t>
      </w:r>
      <w:r w:rsidR="00C928BA">
        <w:rPr>
          <w:rFonts w:ascii="Times New Roman" w:hAnsi="Times New Roman" w:cs="Times New Roman"/>
          <w:bCs/>
          <w:color w:val="000000"/>
          <w:sz w:val="28"/>
          <w:szCs w:val="28"/>
          <w:lang w:val="uk-UA"/>
        </w:rPr>
        <w:t>Вправа  83 с.51</w:t>
      </w:r>
    </w:p>
    <w:p w:rsidR="001D3F13" w:rsidRPr="004B37C5" w:rsidRDefault="001D3F13" w:rsidP="001D3F13">
      <w:pPr>
        <w:autoSpaceDE w:val="0"/>
        <w:autoSpaceDN w:val="0"/>
        <w:adjustRightInd w:val="0"/>
        <w:spacing w:after="0" w:line="240" w:lineRule="auto"/>
        <w:rPr>
          <w:rFonts w:cs="Times New Roman CYR"/>
          <w:b/>
          <w:bCs/>
          <w:sz w:val="28"/>
          <w:szCs w:val="28"/>
        </w:rPr>
      </w:pPr>
    </w:p>
    <w:p w:rsidR="001D3F13" w:rsidRDefault="001D3F13" w:rsidP="001D3F13">
      <w:pPr>
        <w:autoSpaceDE w:val="0"/>
        <w:autoSpaceDN w:val="0"/>
        <w:adjustRightInd w:val="0"/>
        <w:spacing w:after="0" w:line="240" w:lineRule="auto"/>
        <w:rPr>
          <w:rFonts w:ascii="Times New Roman CYR" w:hAnsi="Times New Roman CYR" w:cs="Times New Roman CYR"/>
          <w:bCs/>
          <w:sz w:val="28"/>
          <w:szCs w:val="28"/>
          <w:lang w:val="uk-UA"/>
        </w:rPr>
      </w:pPr>
      <w:r w:rsidRPr="007A46E3">
        <w:rPr>
          <w:rFonts w:ascii="Times New Roman" w:hAnsi="Times New Roman" w:cs="Times New Roman"/>
          <w:b/>
          <w:sz w:val="28"/>
          <w:szCs w:val="28"/>
          <w:lang w:val="uk-UA"/>
        </w:rPr>
        <w:t xml:space="preserve">Завдання </w:t>
      </w:r>
      <w:r>
        <w:rPr>
          <w:rFonts w:ascii="Times New Roman" w:hAnsi="Times New Roman" w:cs="Times New Roman"/>
          <w:b/>
          <w:sz w:val="28"/>
          <w:szCs w:val="28"/>
          <w:lang w:val="uk-UA"/>
        </w:rPr>
        <w:t>2</w:t>
      </w:r>
      <w:r w:rsidRPr="007A46E3">
        <w:rPr>
          <w:rFonts w:ascii="Times New Roman" w:hAnsi="Times New Roman" w:cs="Times New Roman"/>
          <w:b/>
          <w:sz w:val="28"/>
          <w:szCs w:val="28"/>
          <w:lang w:val="uk-UA"/>
        </w:rPr>
        <w:t xml:space="preserve"> </w:t>
      </w:r>
      <w:r>
        <w:rPr>
          <w:rFonts w:ascii="Times New Roman CYR" w:hAnsi="Times New Roman CYR" w:cs="Times New Roman CYR"/>
          <w:b/>
          <w:bCs/>
          <w:sz w:val="28"/>
          <w:szCs w:val="28"/>
          <w:lang w:val="uk-UA"/>
        </w:rPr>
        <w:t>.</w:t>
      </w:r>
      <w:r w:rsidRPr="00F9385F">
        <w:rPr>
          <w:rFonts w:ascii="Times New Roman" w:hAnsi="Times New Roman" w:cs="Times New Roman"/>
          <w:sz w:val="32"/>
          <w:szCs w:val="32"/>
          <w:lang w:val="uk-UA"/>
        </w:rPr>
        <w:t xml:space="preserve"> </w:t>
      </w:r>
      <w:hyperlink r:id="rId21" w:history="1">
        <w:r w:rsidRPr="00294FC3">
          <w:rPr>
            <w:rStyle w:val="aa"/>
            <w:rFonts w:ascii="Times New Roman" w:hAnsi="Times New Roman" w:cs="Times New Roman"/>
            <w:sz w:val="32"/>
            <w:szCs w:val="32"/>
            <w:lang w:val="uk-UA"/>
          </w:rPr>
          <w:t>http://shkola.in.ua/1146-ukrainska-mova-11-klas-hlazova-2019.html</w:t>
        </w:r>
      </w:hyperlink>
      <w:r w:rsidRPr="00361291">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 xml:space="preserve">Вправа  </w:t>
      </w:r>
      <w:r w:rsidR="00C928BA">
        <w:rPr>
          <w:rFonts w:ascii="Times New Roman" w:hAnsi="Times New Roman" w:cs="Times New Roman"/>
          <w:bCs/>
          <w:color w:val="000000"/>
          <w:sz w:val="28"/>
          <w:szCs w:val="28"/>
          <w:lang w:val="uk-UA"/>
        </w:rPr>
        <w:t>84</w:t>
      </w:r>
      <w:r>
        <w:rPr>
          <w:rFonts w:ascii="Times New Roman" w:hAnsi="Times New Roman" w:cs="Times New Roman"/>
          <w:bCs/>
          <w:color w:val="000000"/>
          <w:sz w:val="28"/>
          <w:szCs w:val="28"/>
          <w:lang w:val="uk-UA"/>
        </w:rPr>
        <w:t xml:space="preserve"> с.</w:t>
      </w:r>
      <w:r w:rsidR="00C928BA">
        <w:rPr>
          <w:rFonts w:ascii="Times New Roman" w:hAnsi="Times New Roman" w:cs="Times New Roman"/>
          <w:bCs/>
          <w:color w:val="000000"/>
          <w:sz w:val="28"/>
          <w:szCs w:val="28"/>
          <w:lang w:val="uk-UA"/>
        </w:rPr>
        <w:t>52</w:t>
      </w:r>
    </w:p>
    <w:p w:rsidR="001D3F13" w:rsidRPr="00361291" w:rsidRDefault="001D3F13" w:rsidP="001D3F13">
      <w:pPr>
        <w:pStyle w:val="a4"/>
        <w:autoSpaceDE w:val="0"/>
        <w:autoSpaceDN w:val="0"/>
        <w:adjustRightInd w:val="0"/>
        <w:rPr>
          <w:rFonts w:cs="Times New Roman CYR"/>
          <w:bCs/>
          <w:sz w:val="28"/>
          <w:szCs w:val="28"/>
          <w:lang w:val="uk-UA"/>
        </w:rPr>
      </w:pPr>
    </w:p>
    <w:p w:rsidR="001D3F13" w:rsidRDefault="001D3F13" w:rsidP="001D3F13">
      <w:pPr>
        <w:autoSpaceDE w:val="0"/>
        <w:autoSpaceDN w:val="0"/>
        <w:adjustRightInd w:val="0"/>
        <w:spacing w:after="0" w:line="240" w:lineRule="auto"/>
        <w:jc w:val="center"/>
        <w:rPr>
          <w:rFonts w:ascii="Times New Roman" w:hAnsi="Times New Roman" w:cs="Times New Roman"/>
          <w:sz w:val="32"/>
          <w:szCs w:val="32"/>
          <w:lang w:val="uk-UA"/>
        </w:rPr>
      </w:pPr>
      <w:r w:rsidRPr="007A46E3">
        <w:rPr>
          <w:rFonts w:ascii="Times New Roman" w:hAnsi="Times New Roman" w:cs="Times New Roman"/>
          <w:b/>
          <w:sz w:val="28"/>
          <w:szCs w:val="28"/>
          <w:lang w:val="uk-UA"/>
        </w:rPr>
        <w:t>ДОМАШНЄ ЗАВДАННЯ:</w:t>
      </w:r>
      <w:r>
        <w:rPr>
          <w:rFonts w:ascii="Times New Roman" w:hAnsi="Times New Roman" w:cs="Times New Roman"/>
          <w:b/>
          <w:sz w:val="28"/>
          <w:szCs w:val="28"/>
          <w:lang w:val="uk-UA"/>
        </w:rPr>
        <w:t xml:space="preserve"> </w:t>
      </w:r>
      <w:r w:rsidRPr="007A46E3">
        <w:rPr>
          <w:rFonts w:ascii="Times New Roman" w:hAnsi="Times New Roman" w:cs="Times New Roman"/>
          <w:b/>
          <w:sz w:val="28"/>
          <w:szCs w:val="28"/>
          <w:lang w:val="uk-UA"/>
        </w:rPr>
        <w:t xml:space="preserve"> </w:t>
      </w:r>
      <w:hyperlink r:id="rId22" w:history="1">
        <w:r w:rsidRPr="00294FC3">
          <w:rPr>
            <w:rStyle w:val="aa"/>
            <w:rFonts w:ascii="Times New Roman" w:hAnsi="Times New Roman" w:cs="Times New Roman"/>
            <w:sz w:val="32"/>
            <w:szCs w:val="32"/>
            <w:lang w:val="uk-UA"/>
          </w:rPr>
          <w:t>http://shkola.in.ua/1146-ukrainska-mova-11-klas-hlazova-2019.html</w:t>
        </w:r>
      </w:hyperlink>
    </w:p>
    <w:p w:rsidR="001D3F13" w:rsidRDefault="001D3F13" w:rsidP="001D3F13">
      <w:pPr>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Вправа  </w:t>
      </w:r>
      <w:r w:rsidR="00C928BA">
        <w:rPr>
          <w:rFonts w:ascii="Times New Roman" w:hAnsi="Times New Roman" w:cs="Times New Roman"/>
          <w:bCs/>
          <w:color w:val="000000"/>
          <w:sz w:val="28"/>
          <w:szCs w:val="28"/>
          <w:lang w:val="uk-UA"/>
        </w:rPr>
        <w:t>85</w:t>
      </w:r>
      <w:r>
        <w:rPr>
          <w:rFonts w:ascii="Times New Roman" w:hAnsi="Times New Roman" w:cs="Times New Roman"/>
          <w:bCs/>
          <w:color w:val="000000"/>
          <w:sz w:val="28"/>
          <w:szCs w:val="28"/>
          <w:lang w:val="uk-UA"/>
        </w:rPr>
        <w:t xml:space="preserve"> с.</w:t>
      </w:r>
      <w:r w:rsidR="00C928BA">
        <w:rPr>
          <w:rFonts w:ascii="Times New Roman" w:hAnsi="Times New Roman" w:cs="Times New Roman"/>
          <w:bCs/>
          <w:color w:val="000000"/>
          <w:sz w:val="28"/>
          <w:szCs w:val="28"/>
          <w:lang w:val="uk-UA"/>
        </w:rPr>
        <w:t>53</w:t>
      </w:r>
    </w:p>
    <w:p w:rsidR="001D3F13" w:rsidRPr="00F9385F" w:rsidRDefault="001D3F13" w:rsidP="001D3F13">
      <w:pPr>
        <w:autoSpaceDE w:val="0"/>
        <w:autoSpaceDN w:val="0"/>
        <w:adjustRightInd w:val="0"/>
        <w:rPr>
          <w:rFonts w:cs="Times New Roman CYR"/>
          <w:b/>
          <w:bCs/>
          <w:sz w:val="28"/>
          <w:szCs w:val="28"/>
        </w:rPr>
      </w:pPr>
      <w:r w:rsidRPr="00B96AC7">
        <w:rPr>
          <w:rFonts w:ascii="Times New Roman CYR" w:hAnsi="Times New Roman CYR" w:cs="Times New Roman CYR"/>
          <w:b/>
          <w:bCs/>
          <w:sz w:val="28"/>
          <w:szCs w:val="28"/>
          <w:lang w:val="uk-UA"/>
        </w:rPr>
        <w:t xml:space="preserve">Вивчити правила. </w:t>
      </w:r>
    </w:p>
    <w:p w:rsidR="00C928BA" w:rsidRDefault="00C928BA" w:rsidP="00C928BA">
      <w:pPr>
        <w:autoSpaceDE w:val="0"/>
        <w:autoSpaceDN w:val="0"/>
        <w:adjustRightInd w:val="0"/>
        <w:spacing w:after="0" w:line="240" w:lineRule="auto"/>
        <w:rPr>
          <w:rFonts w:ascii="Times New Roman" w:hAnsi="Times New Roman" w:cs="Times New Roman"/>
          <w:sz w:val="32"/>
          <w:szCs w:val="32"/>
          <w:lang w:val="uk-UA"/>
        </w:rPr>
      </w:pPr>
    </w:p>
    <w:p w:rsidR="00C928BA" w:rsidRDefault="00C928BA" w:rsidP="00C928BA">
      <w:pPr>
        <w:autoSpaceDE w:val="0"/>
        <w:autoSpaceDN w:val="0"/>
        <w:adjustRightInd w:val="0"/>
        <w:spacing w:after="0" w:line="240" w:lineRule="auto"/>
        <w:jc w:val="center"/>
        <w:rPr>
          <w:rFonts w:ascii="Times New Roman" w:hAnsi="Times New Roman" w:cs="Times New Roman"/>
          <w:sz w:val="32"/>
          <w:szCs w:val="32"/>
          <w:lang w:val="uk-UA"/>
        </w:rPr>
      </w:pPr>
    </w:p>
    <w:p w:rsidR="00C928BA" w:rsidRDefault="00C928BA" w:rsidP="00C928BA">
      <w:pPr>
        <w:autoSpaceDE w:val="0"/>
        <w:autoSpaceDN w:val="0"/>
        <w:adjustRightInd w:val="0"/>
        <w:spacing w:after="0" w:line="240" w:lineRule="auto"/>
        <w:jc w:val="center"/>
        <w:rPr>
          <w:rFonts w:ascii="Times New Roman" w:hAnsi="Times New Roman" w:cs="Times New Roman"/>
          <w:sz w:val="32"/>
          <w:szCs w:val="32"/>
          <w:lang w:val="uk-UA"/>
        </w:rPr>
      </w:pPr>
    </w:p>
    <w:p w:rsidR="004D4464" w:rsidRPr="00C928BA" w:rsidRDefault="00C928BA" w:rsidP="00C928BA">
      <w:pPr>
        <w:autoSpaceDE w:val="0"/>
        <w:autoSpaceDN w:val="0"/>
        <w:adjustRightInd w:val="0"/>
        <w:spacing w:after="0" w:line="240" w:lineRule="auto"/>
        <w:jc w:val="center"/>
        <w:rPr>
          <w:rFonts w:ascii="Times New Roman" w:hAnsi="Times New Roman" w:cs="Times New Roman"/>
          <w:b/>
          <w:sz w:val="32"/>
          <w:szCs w:val="32"/>
          <w:lang w:val="uk-UA"/>
        </w:rPr>
      </w:pPr>
      <w:r>
        <w:rPr>
          <w:rFonts w:ascii="Times New Roman" w:hAnsi="Times New Roman" w:cs="Times New Roman"/>
          <w:sz w:val="32"/>
          <w:szCs w:val="32"/>
          <w:lang w:val="uk-UA"/>
        </w:rPr>
        <w:t>ДОДАТКОВИЙ МАТЕРІАЛ</w:t>
      </w:r>
    </w:p>
    <w:p w:rsidR="00C928BA" w:rsidRPr="00C928BA" w:rsidRDefault="00C928BA" w:rsidP="00C928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i/>
          <w:iCs/>
          <w:sz w:val="28"/>
          <w:szCs w:val="28"/>
          <w:lang w:val="uk-UA"/>
        </w:rPr>
        <w:lastRenderedPageBreak/>
        <w:t>Дієприкметник</w:t>
      </w:r>
      <w:r w:rsidRPr="00C928BA">
        <w:rPr>
          <w:rFonts w:ascii="Times New Roman" w:eastAsia="Times New Roman" w:hAnsi="Times New Roman" w:cs="Times New Roman"/>
          <w:b/>
          <w:bCs/>
          <w:sz w:val="28"/>
          <w:szCs w:val="28"/>
          <w:lang w:val="uk-UA"/>
        </w:rPr>
        <w:t> — </w:t>
      </w:r>
      <w:r w:rsidRPr="00C928BA">
        <w:rPr>
          <w:rFonts w:ascii="Times New Roman" w:eastAsia="Times New Roman" w:hAnsi="Times New Roman" w:cs="Times New Roman"/>
          <w:sz w:val="28"/>
          <w:szCs w:val="28"/>
          <w:lang w:val="uk-UA"/>
        </w:rPr>
        <w:t>це форма дієслова, яка означає ознаку предмета за дією або станом і відповідає на питання </w:t>
      </w:r>
      <w:r w:rsidRPr="00C928BA">
        <w:rPr>
          <w:rFonts w:ascii="Times New Roman" w:eastAsia="Times New Roman" w:hAnsi="Times New Roman" w:cs="Times New Roman"/>
          <w:b/>
          <w:bCs/>
          <w:i/>
          <w:iCs/>
          <w:sz w:val="28"/>
          <w:szCs w:val="28"/>
          <w:lang w:val="uk-UA"/>
        </w:rPr>
        <w:t>який? яка? яке? які?</w:t>
      </w:r>
      <w:r w:rsidRPr="00C928BA">
        <w:rPr>
          <w:rFonts w:ascii="Times New Roman" w:eastAsia="Times New Roman" w:hAnsi="Times New Roman" w:cs="Times New Roman"/>
          <w:sz w:val="28"/>
          <w:szCs w:val="28"/>
          <w:lang w:val="uk-UA"/>
        </w:rPr>
        <w:t> (хмарою</w:t>
      </w:r>
      <w:r w:rsidRPr="00C928BA">
        <w:rPr>
          <w:rFonts w:ascii="Times New Roman" w:eastAsia="Times New Roman" w:hAnsi="Times New Roman" w:cs="Times New Roman"/>
          <w:i/>
          <w:iCs/>
          <w:sz w:val="28"/>
          <w:szCs w:val="28"/>
          <w:lang w:val="uk-UA"/>
        </w:rPr>
        <w:t> повиті, врятована </w:t>
      </w:r>
      <w:r w:rsidRPr="00C928BA">
        <w:rPr>
          <w:rFonts w:ascii="Times New Roman" w:eastAsia="Times New Roman" w:hAnsi="Times New Roman" w:cs="Times New Roman"/>
          <w:sz w:val="28"/>
          <w:szCs w:val="28"/>
          <w:lang w:val="uk-UA"/>
        </w:rPr>
        <w:t>планета</w:t>
      </w:r>
      <w:r w:rsidRPr="00C928BA">
        <w:rPr>
          <w:rFonts w:ascii="Times New Roman" w:eastAsia="Times New Roman" w:hAnsi="Times New Roman" w:cs="Times New Roman"/>
          <w:i/>
          <w:iCs/>
          <w:sz w:val="28"/>
          <w:szCs w:val="28"/>
          <w:lang w:val="uk-UA"/>
        </w:rPr>
        <w:t>, зачарований </w:t>
      </w:r>
      <w:r w:rsidRPr="00C928BA">
        <w:rPr>
          <w:rFonts w:ascii="Times New Roman" w:eastAsia="Times New Roman" w:hAnsi="Times New Roman" w:cs="Times New Roman"/>
          <w:sz w:val="28"/>
          <w:szCs w:val="28"/>
          <w:lang w:val="uk-UA"/>
        </w:rPr>
        <w:t>красою).</w:t>
      </w:r>
    </w:p>
    <w:p w:rsidR="00C928BA" w:rsidRPr="00C928BA" w:rsidRDefault="00C928BA" w:rsidP="00C928BA">
      <w:pPr>
        <w:numPr>
          <w:ilvl w:val="0"/>
          <w:numId w:val="20"/>
        </w:numPr>
        <w:shd w:val="clear" w:color="auto" w:fill="FFFFFF"/>
        <w:spacing w:before="120"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Дієслівною ознакою дієприкметника є і те, що він може керувати іменником (</w:t>
      </w:r>
      <w:r w:rsidRPr="00C928BA">
        <w:rPr>
          <w:rFonts w:ascii="Times New Roman" w:eastAsia="Times New Roman" w:hAnsi="Times New Roman" w:cs="Times New Roman"/>
          <w:i/>
          <w:iCs/>
          <w:sz w:val="28"/>
          <w:szCs w:val="28"/>
          <w:lang w:val="uk-UA"/>
        </w:rPr>
        <w:t>залиті (</w:t>
      </w:r>
      <w:r w:rsidRPr="00C928BA">
        <w:rPr>
          <w:rFonts w:ascii="Times New Roman" w:eastAsia="Times New Roman" w:hAnsi="Times New Roman" w:cs="Times New Roman"/>
          <w:sz w:val="28"/>
          <w:szCs w:val="28"/>
          <w:lang w:val="uk-UA"/>
        </w:rPr>
        <w:t>чим?</w:t>
      </w:r>
      <w:r w:rsidRPr="00C928BA">
        <w:rPr>
          <w:rFonts w:ascii="Times New Roman" w:eastAsia="Times New Roman" w:hAnsi="Times New Roman" w:cs="Times New Roman"/>
          <w:i/>
          <w:iCs/>
          <w:sz w:val="28"/>
          <w:szCs w:val="28"/>
          <w:lang w:val="uk-UA"/>
        </w:rPr>
        <w:t>) сонцем гори</w:t>
      </w:r>
      <w:r w:rsidRPr="00C928BA">
        <w:rPr>
          <w:rFonts w:ascii="Times New Roman" w:eastAsia="Times New Roman" w:hAnsi="Times New Roman" w:cs="Times New Roman"/>
          <w:sz w:val="28"/>
          <w:szCs w:val="28"/>
          <w:lang w:val="uk-UA"/>
        </w:rPr>
        <w:t>), а також мати при собі обставини</w:t>
      </w:r>
      <w:r w:rsidRPr="00C928BA">
        <w:rPr>
          <w:rFonts w:ascii="Times New Roman" w:eastAsia="Times New Roman" w:hAnsi="Times New Roman" w:cs="Times New Roman"/>
          <w:b/>
          <w:bCs/>
          <w:i/>
          <w:iCs/>
          <w:sz w:val="28"/>
          <w:szCs w:val="28"/>
          <w:lang w:val="uk-UA"/>
        </w:rPr>
        <w:t> </w:t>
      </w:r>
      <w:r w:rsidRPr="00C928BA">
        <w:rPr>
          <w:rFonts w:ascii="Times New Roman" w:eastAsia="Times New Roman" w:hAnsi="Times New Roman" w:cs="Times New Roman"/>
          <w:i/>
          <w:iCs/>
          <w:sz w:val="28"/>
          <w:szCs w:val="28"/>
          <w:lang w:val="uk-UA"/>
        </w:rPr>
        <w:t>(написаний давно; одержаний вчора).</w:t>
      </w:r>
    </w:p>
    <w:p w:rsidR="00C928BA" w:rsidRPr="00C928BA" w:rsidRDefault="00C928BA" w:rsidP="00C928BA">
      <w:pPr>
        <w:numPr>
          <w:ilvl w:val="0"/>
          <w:numId w:val="20"/>
        </w:numPr>
        <w:shd w:val="clear" w:color="auto" w:fill="FFFFFF"/>
        <w:spacing w:before="120"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У реченні дієприкметник найчастіше виконує функції означення</w:t>
      </w:r>
      <w:r w:rsidRPr="00C928BA">
        <w:rPr>
          <w:rFonts w:ascii="Times New Roman" w:eastAsia="Times New Roman" w:hAnsi="Times New Roman" w:cs="Times New Roman"/>
          <w:i/>
          <w:iCs/>
          <w:sz w:val="28"/>
          <w:szCs w:val="28"/>
          <w:lang w:val="uk-UA"/>
        </w:rPr>
        <w:t> (Наче зачарований велетень, стояв ліс; Освітлена сонцем кімната здалася Юркові казковою</w:t>
      </w:r>
      <w:r w:rsidRPr="00C928BA">
        <w:rPr>
          <w:rFonts w:ascii="Times New Roman" w:eastAsia="Times New Roman" w:hAnsi="Times New Roman" w:cs="Times New Roman"/>
          <w:sz w:val="28"/>
          <w:szCs w:val="28"/>
          <w:lang w:val="uk-UA"/>
        </w:rPr>
        <w:t>), інколи- іменної частини складеного присудка (</w:t>
      </w:r>
      <w:r w:rsidRPr="00C928BA">
        <w:rPr>
          <w:rFonts w:ascii="Times New Roman" w:eastAsia="Times New Roman" w:hAnsi="Times New Roman" w:cs="Times New Roman"/>
          <w:i/>
          <w:iCs/>
          <w:sz w:val="28"/>
          <w:szCs w:val="28"/>
          <w:lang w:val="uk-UA"/>
        </w:rPr>
        <w:t>Людина народжена для щастя</w:t>
      </w:r>
      <w:r w:rsidRPr="00C928BA">
        <w:rPr>
          <w:rFonts w:ascii="Times New Roman" w:eastAsia="Times New Roman" w:hAnsi="Times New Roman" w:cs="Times New Roman"/>
          <w:sz w:val="28"/>
          <w:szCs w:val="28"/>
          <w:lang w:val="uk-UA"/>
        </w:rPr>
        <w:t>).</w:t>
      </w:r>
    </w:p>
    <w:p w:rsidR="00C928BA" w:rsidRPr="00C928BA" w:rsidRDefault="00C928BA" w:rsidP="00C928BA">
      <w:pPr>
        <w:numPr>
          <w:ilvl w:val="0"/>
          <w:numId w:val="20"/>
        </w:numPr>
        <w:shd w:val="clear" w:color="auto" w:fill="FFFFFF"/>
        <w:spacing w:before="120"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Дієприкметник здатний приєднувати до себе залежні слова і утворювати </w:t>
      </w:r>
      <w:r w:rsidRPr="00C928BA">
        <w:rPr>
          <w:rFonts w:ascii="Times New Roman" w:eastAsia="Times New Roman" w:hAnsi="Times New Roman" w:cs="Times New Roman"/>
          <w:b/>
          <w:bCs/>
          <w:i/>
          <w:iCs/>
          <w:sz w:val="28"/>
          <w:szCs w:val="28"/>
          <w:lang w:val="uk-UA"/>
        </w:rPr>
        <w:t>дієприкметниковий зворот</w:t>
      </w:r>
      <w:r w:rsidRPr="00C928BA">
        <w:rPr>
          <w:rFonts w:ascii="Times New Roman" w:eastAsia="Times New Roman" w:hAnsi="Times New Roman" w:cs="Times New Roman"/>
          <w:b/>
          <w:bCs/>
          <w:sz w:val="28"/>
          <w:szCs w:val="28"/>
          <w:lang w:val="uk-UA"/>
        </w:rPr>
        <w:t> </w:t>
      </w:r>
      <w:r w:rsidRPr="00C928BA">
        <w:rPr>
          <w:rFonts w:ascii="Times New Roman" w:eastAsia="Times New Roman" w:hAnsi="Times New Roman" w:cs="Times New Roman"/>
          <w:sz w:val="28"/>
          <w:szCs w:val="28"/>
          <w:lang w:val="uk-UA"/>
        </w:rPr>
        <w:t>(</w:t>
      </w:r>
      <w:r w:rsidRPr="00C928BA">
        <w:rPr>
          <w:rFonts w:ascii="Times New Roman" w:eastAsia="Times New Roman" w:hAnsi="Times New Roman" w:cs="Times New Roman"/>
          <w:i/>
          <w:iCs/>
          <w:sz w:val="28"/>
          <w:szCs w:val="28"/>
          <w:lang w:val="uk-UA"/>
        </w:rPr>
        <w:t>зачарувати- зачарований- зачарований красою</w:t>
      </w:r>
      <w:r w:rsidRPr="00C928BA">
        <w:rPr>
          <w:rFonts w:ascii="Times New Roman" w:eastAsia="Times New Roman" w:hAnsi="Times New Roman" w:cs="Times New Roman"/>
          <w:sz w:val="28"/>
          <w:szCs w:val="28"/>
          <w:lang w:val="uk-UA"/>
        </w:rPr>
        <w:t>).</w:t>
      </w:r>
      <w:r w:rsidRPr="00C928BA">
        <w:rPr>
          <w:rFonts w:ascii="Times New Roman" w:eastAsia="Times New Roman" w:hAnsi="Times New Roman" w:cs="Times New Roman"/>
          <w:b/>
          <w:bCs/>
          <w:sz w:val="28"/>
          <w:szCs w:val="28"/>
          <w:lang w:val="uk-UA"/>
        </w:rPr>
        <w:t> </w:t>
      </w:r>
    </w:p>
    <w:p w:rsidR="00C928BA" w:rsidRPr="00C928BA" w:rsidRDefault="00C928BA" w:rsidP="00C928BA">
      <w:pPr>
        <w:numPr>
          <w:ilvl w:val="0"/>
          <w:numId w:val="20"/>
        </w:numPr>
        <w:shd w:val="clear" w:color="auto" w:fill="FFFFFF"/>
        <w:spacing w:before="120"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У реченні дієприкметниковий зворот виступає означенням </w:t>
      </w:r>
      <w:r w:rsidRPr="00C928BA">
        <w:rPr>
          <w:rFonts w:ascii="Times New Roman" w:eastAsia="Times New Roman" w:hAnsi="Times New Roman" w:cs="Times New Roman"/>
          <w:i/>
          <w:iCs/>
          <w:sz w:val="28"/>
          <w:szCs w:val="28"/>
          <w:lang w:val="uk-UA"/>
        </w:rPr>
        <w:t>(Обтяжена клунями, Параська мовчки збиралася нагору).</w:t>
      </w:r>
    </w:p>
    <w:tbl>
      <w:tblPr>
        <w:tblW w:w="9300" w:type="dxa"/>
        <w:jc w:val="center"/>
        <w:tblCellSpacing w:w="0" w:type="dxa"/>
        <w:tblBorders>
          <w:top w:val="single" w:sz="6" w:space="0" w:color="auto"/>
          <w:left w:val="single" w:sz="6" w:space="0" w:color="auto"/>
          <w:bottom w:val="single" w:sz="2" w:space="0" w:color="auto"/>
          <w:right w:val="single" w:sz="2" w:space="0" w:color="auto"/>
        </w:tblBorders>
        <w:shd w:val="clear" w:color="auto" w:fill="FFFFFF"/>
        <w:tblCellMar>
          <w:top w:w="30" w:type="dxa"/>
          <w:left w:w="30" w:type="dxa"/>
          <w:bottom w:w="30" w:type="dxa"/>
          <w:right w:w="30" w:type="dxa"/>
        </w:tblCellMar>
        <w:tblLook w:val="04A0"/>
      </w:tblPr>
      <w:tblGrid>
        <w:gridCol w:w="3014"/>
        <w:gridCol w:w="6286"/>
      </w:tblGrid>
      <w:tr w:rsidR="00C928BA" w:rsidRPr="00C928BA" w:rsidTr="00C928BA">
        <w:trPr>
          <w:tblCellSpacing w:w="0" w:type="dxa"/>
          <w:jc w:val="center"/>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Дієприкметники</w:t>
            </w:r>
          </w:p>
        </w:tc>
      </w:tr>
      <w:tr w:rsidR="00C928BA" w:rsidRPr="00C928BA" w:rsidTr="00C928BA">
        <w:trPr>
          <w:tblCellSpacing w:w="0"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C928BA" w:rsidRPr="00C928BA" w:rsidRDefault="00C928BA" w:rsidP="00C928BA">
            <w:pPr>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Активні</w:t>
            </w:r>
          </w:p>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Виражають ознаку предмета за його ж дією. Утворюються лише від неперехідних дієслів.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C928BA" w:rsidRPr="00C928BA" w:rsidRDefault="00C928BA" w:rsidP="00C928BA">
            <w:pPr>
              <w:numPr>
                <w:ilvl w:val="0"/>
                <w:numId w:val="21"/>
              </w:numPr>
              <w:spacing w:before="120"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i/>
                <w:iCs/>
                <w:sz w:val="28"/>
                <w:szCs w:val="28"/>
                <w:lang w:val="uk-UA"/>
              </w:rPr>
              <w:t>теперішнього часу</w:t>
            </w:r>
            <w:r w:rsidRPr="00C928BA">
              <w:rPr>
                <w:rFonts w:ascii="Times New Roman" w:eastAsia="Times New Roman" w:hAnsi="Times New Roman" w:cs="Times New Roman"/>
                <w:sz w:val="28"/>
                <w:szCs w:val="28"/>
                <w:lang w:val="uk-UA"/>
              </w:rPr>
              <w:t> (від основи теперішнього часу (форми 3-ї особи множини) за допомоги суфіксів -уч- (-юч-), -ач-   (яч-)):</w:t>
            </w:r>
            <w:r w:rsidRPr="00C928BA">
              <w:rPr>
                <w:rFonts w:ascii="Times New Roman" w:eastAsia="Times New Roman" w:hAnsi="Times New Roman" w:cs="Times New Roman"/>
                <w:i/>
                <w:iCs/>
                <w:sz w:val="28"/>
                <w:szCs w:val="28"/>
                <w:lang w:val="uk-UA"/>
              </w:rPr>
              <w:t> ревучий, дрижачий</w:t>
            </w:r>
          </w:p>
          <w:p w:rsidR="00C928BA" w:rsidRPr="00C928BA" w:rsidRDefault="00C928BA" w:rsidP="00C928BA">
            <w:pPr>
              <w:numPr>
                <w:ilvl w:val="0"/>
                <w:numId w:val="21"/>
              </w:numPr>
              <w:spacing w:before="120"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i/>
                <w:iCs/>
                <w:sz w:val="28"/>
                <w:szCs w:val="28"/>
                <w:lang w:val="uk-UA"/>
              </w:rPr>
              <w:t>минулого часу</w:t>
            </w:r>
            <w:r w:rsidRPr="00C928BA">
              <w:rPr>
                <w:rFonts w:ascii="Times New Roman" w:eastAsia="Times New Roman" w:hAnsi="Times New Roman" w:cs="Times New Roman"/>
                <w:sz w:val="28"/>
                <w:szCs w:val="28"/>
                <w:lang w:val="uk-UA"/>
              </w:rPr>
              <w:t> (від основи інфінітива дієслів доконаного виду за допомоги суфікса</w:t>
            </w:r>
            <w:r w:rsidRPr="00C928BA">
              <w:rPr>
                <w:rFonts w:ascii="Times New Roman" w:eastAsia="Times New Roman" w:hAnsi="Times New Roman" w:cs="Times New Roman"/>
                <w:b/>
                <w:bCs/>
                <w:i/>
                <w:iCs/>
                <w:sz w:val="28"/>
                <w:szCs w:val="28"/>
                <w:lang w:val="uk-UA"/>
              </w:rPr>
              <w:t>-л-</w:t>
            </w:r>
            <w:r w:rsidRPr="00C928BA">
              <w:rPr>
                <w:rFonts w:ascii="Times New Roman" w:eastAsia="Times New Roman" w:hAnsi="Times New Roman" w:cs="Times New Roman"/>
                <w:sz w:val="28"/>
                <w:szCs w:val="28"/>
                <w:lang w:val="uk-UA"/>
              </w:rPr>
              <w:t>): </w:t>
            </w:r>
            <w:r w:rsidRPr="00C928BA">
              <w:rPr>
                <w:rFonts w:ascii="Times New Roman" w:eastAsia="Times New Roman" w:hAnsi="Times New Roman" w:cs="Times New Roman"/>
                <w:i/>
                <w:iCs/>
                <w:sz w:val="28"/>
                <w:szCs w:val="28"/>
                <w:lang w:val="uk-UA"/>
              </w:rPr>
              <w:t>посивілий, опалий</w:t>
            </w:r>
          </w:p>
        </w:tc>
      </w:tr>
      <w:tr w:rsidR="00C928BA" w:rsidRPr="00C928BA" w:rsidTr="00C928BA">
        <w:trPr>
          <w:tblCellSpacing w:w="0"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C928BA" w:rsidRPr="00C928BA" w:rsidRDefault="00C928BA" w:rsidP="00C928BA">
            <w:pPr>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Пасивні</w:t>
            </w:r>
          </w:p>
          <w:p w:rsidR="00C928BA" w:rsidRPr="00C928BA" w:rsidRDefault="00C928BA" w:rsidP="00C928BA">
            <w:pPr>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Виражають ознаку предмета за дією над ним.</w:t>
            </w:r>
          </w:p>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C928BA" w:rsidRPr="00C928BA" w:rsidRDefault="00C928BA" w:rsidP="00C928BA">
            <w:pPr>
              <w:numPr>
                <w:ilvl w:val="0"/>
                <w:numId w:val="22"/>
              </w:numPr>
              <w:spacing w:before="120"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мають ознаку </w:t>
            </w:r>
            <w:r w:rsidRPr="00C928BA">
              <w:rPr>
                <w:rFonts w:ascii="Times New Roman" w:eastAsia="Times New Roman" w:hAnsi="Times New Roman" w:cs="Times New Roman"/>
                <w:b/>
                <w:bCs/>
                <w:i/>
                <w:iCs/>
                <w:sz w:val="28"/>
                <w:szCs w:val="28"/>
                <w:lang w:val="uk-UA"/>
              </w:rPr>
              <w:t>минулого часу</w:t>
            </w:r>
            <w:r w:rsidRPr="00C928BA">
              <w:rPr>
                <w:rFonts w:ascii="Times New Roman" w:eastAsia="Times New Roman" w:hAnsi="Times New Roman" w:cs="Times New Roman"/>
                <w:sz w:val="28"/>
                <w:szCs w:val="28"/>
                <w:lang w:val="uk-UA"/>
              </w:rPr>
              <w:t> (від основи інфінітива або 1-ї особи однини теперішнього чи майбутнього часу дієслів доконаного виду за допомоги суфіксів -н-, -ен-, -є-, -т-): </w:t>
            </w:r>
            <w:r w:rsidRPr="00C928BA">
              <w:rPr>
                <w:rFonts w:ascii="Times New Roman" w:eastAsia="Times New Roman" w:hAnsi="Times New Roman" w:cs="Times New Roman"/>
                <w:i/>
                <w:iCs/>
                <w:sz w:val="28"/>
                <w:szCs w:val="28"/>
                <w:lang w:val="uk-UA"/>
              </w:rPr>
              <w:t>написаний, ношений, скошений</w:t>
            </w:r>
          </w:p>
        </w:tc>
      </w:tr>
    </w:tbl>
    <w:p w:rsidR="00C928BA" w:rsidRDefault="00C928BA" w:rsidP="00C928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 </w:t>
      </w:r>
    </w:p>
    <w:p w:rsidR="00C928BA" w:rsidRPr="00C928BA" w:rsidRDefault="00C928BA" w:rsidP="00C928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p>
    <w:p w:rsidR="00C928BA" w:rsidRPr="00C928BA" w:rsidRDefault="00C928BA" w:rsidP="00C928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 xml:space="preserve">Активні дієприкметники теперішнього часу в сучасній українській мові маловживані; їх використання потрібно уникати, послуговуючись </w:t>
      </w:r>
      <w:r w:rsidRPr="00C928BA">
        <w:rPr>
          <w:rFonts w:ascii="Times New Roman" w:eastAsia="Times New Roman" w:hAnsi="Times New Roman" w:cs="Times New Roman"/>
          <w:b/>
          <w:bCs/>
          <w:sz w:val="28"/>
          <w:szCs w:val="28"/>
          <w:lang w:val="uk-UA"/>
        </w:rPr>
        <w:lastRenderedPageBreak/>
        <w:t>натомість конструкціями типу той, що; той, який: ті, що; ті, які тощо або добираючи відповідні іменники, прикметники.</w:t>
      </w:r>
    </w:p>
    <w:p w:rsidR="00C928BA" w:rsidRPr="00C928BA" w:rsidRDefault="00C928BA" w:rsidP="00C928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 </w:t>
      </w:r>
    </w:p>
    <w:tbl>
      <w:tblPr>
        <w:tblW w:w="9300" w:type="dxa"/>
        <w:jc w:val="center"/>
        <w:tblCellSpacing w:w="0" w:type="dxa"/>
        <w:tblBorders>
          <w:top w:val="single" w:sz="6" w:space="0" w:color="auto"/>
          <w:left w:val="single" w:sz="6" w:space="0" w:color="auto"/>
          <w:bottom w:val="single" w:sz="2" w:space="0" w:color="auto"/>
          <w:right w:val="single" w:sz="2" w:space="0" w:color="auto"/>
        </w:tblBorders>
        <w:shd w:val="clear" w:color="auto" w:fill="FFFFFF"/>
        <w:tblCellMar>
          <w:top w:w="30" w:type="dxa"/>
          <w:left w:w="30" w:type="dxa"/>
          <w:bottom w:w="30" w:type="dxa"/>
          <w:right w:w="30" w:type="dxa"/>
        </w:tblCellMar>
        <w:tblLook w:val="04A0"/>
      </w:tblPr>
      <w:tblGrid>
        <w:gridCol w:w="3146"/>
        <w:gridCol w:w="6154"/>
      </w:tblGrid>
      <w:tr w:rsidR="00C928BA" w:rsidRPr="00C928BA" w:rsidTr="00C928BA">
        <w:trPr>
          <w:tblCellSpacing w:w="0"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неправильно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правильно</w:t>
            </w:r>
          </w:p>
        </w:tc>
      </w:tr>
      <w:tr w:rsidR="00C928BA" w:rsidRPr="00C928BA" w:rsidTr="00C928BA">
        <w:trPr>
          <w:tblCellSpacing w:w="0"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i/>
                <w:iCs/>
                <w:sz w:val="28"/>
                <w:szCs w:val="28"/>
                <w:lang w:val="uk-UA"/>
              </w:rPr>
              <w:t>відпочиваючі санаторію</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i/>
                <w:iCs/>
                <w:sz w:val="28"/>
                <w:szCs w:val="28"/>
                <w:lang w:val="uk-UA"/>
              </w:rPr>
              <w:t>ті, які відпочивають у санаторії;відпочивальники</w:t>
            </w:r>
          </w:p>
        </w:tc>
      </w:tr>
      <w:tr w:rsidR="00C928BA" w:rsidRPr="00C928BA" w:rsidTr="00C928BA">
        <w:trPr>
          <w:tblCellSpacing w:w="0"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i/>
                <w:iCs/>
                <w:sz w:val="28"/>
                <w:szCs w:val="28"/>
                <w:lang w:val="uk-UA"/>
              </w:rPr>
              <w:t>від’їжджаючі туристи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i/>
                <w:iCs/>
                <w:sz w:val="28"/>
                <w:szCs w:val="28"/>
                <w:lang w:val="uk-UA"/>
              </w:rPr>
              <w:t>туристи, які від’їжджають</w:t>
            </w:r>
          </w:p>
        </w:tc>
      </w:tr>
    </w:tbl>
    <w:p w:rsidR="00C928BA" w:rsidRPr="00C928BA" w:rsidRDefault="004A5A31" w:rsidP="00C928BA">
      <w:pPr>
        <w:spacing w:after="0" w:line="240" w:lineRule="auto"/>
        <w:jc w:val="both"/>
        <w:rPr>
          <w:rFonts w:ascii="Times New Roman" w:eastAsia="Times New Roman" w:hAnsi="Times New Roman" w:cs="Times New Roman"/>
          <w:sz w:val="28"/>
          <w:szCs w:val="28"/>
          <w:lang w:val="uk-UA"/>
        </w:rPr>
      </w:pPr>
      <w:r w:rsidRPr="004A5A31">
        <w:rPr>
          <w:rFonts w:ascii="Times New Roman" w:eastAsia="Times New Roman" w:hAnsi="Times New Roman" w:cs="Times New Roman"/>
          <w:sz w:val="28"/>
          <w:szCs w:val="28"/>
          <w:lang w:val="uk-UA"/>
        </w:rPr>
        <w:pict>
          <v:rect id="_x0000_i1025" style="width:0;height:.75pt" o:hralign="center" o:hrstd="t" o:hrnoshade="t" o:hr="t" fillcolor="#404040" stroked="f"/>
        </w:pict>
      </w:r>
    </w:p>
    <w:p w:rsidR="00C928BA" w:rsidRPr="00C928BA" w:rsidRDefault="00C928BA" w:rsidP="00C928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Морфологічні ознаки дієприкметника</w:t>
      </w:r>
    </w:p>
    <w:p w:rsidR="00C928BA" w:rsidRPr="00C928BA" w:rsidRDefault="00C928BA" w:rsidP="00C928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Дієприкметник поєднує в собі </w:t>
      </w:r>
      <w:r w:rsidRPr="00C928BA">
        <w:rPr>
          <w:rFonts w:ascii="Times New Roman" w:eastAsia="Times New Roman" w:hAnsi="Times New Roman" w:cs="Times New Roman"/>
          <w:b/>
          <w:bCs/>
          <w:i/>
          <w:iCs/>
          <w:sz w:val="28"/>
          <w:szCs w:val="28"/>
          <w:lang w:val="uk-UA"/>
        </w:rPr>
        <w:t>ознаки прикметника і дієслова</w:t>
      </w:r>
      <w:r w:rsidRPr="00C928BA">
        <w:rPr>
          <w:rFonts w:ascii="Times New Roman" w:eastAsia="Times New Roman" w:hAnsi="Times New Roman" w:cs="Times New Roman"/>
          <w:sz w:val="28"/>
          <w:szCs w:val="28"/>
          <w:lang w:val="uk-UA"/>
        </w:rPr>
        <w:t>, тому має такі ознаки:</w:t>
      </w:r>
    </w:p>
    <w:tbl>
      <w:tblPr>
        <w:tblW w:w="9300" w:type="dxa"/>
        <w:jc w:val="center"/>
        <w:tblCellSpacing w:w="7" w:type="dxa"/>
        <w:tblBorders>
          <w:top w:val="single" w:sz="6" w:space="0" w:color="auto"/>
          <w:left w:val="single" w:sz="6" w:space="0" w:color="auto"/>
          <w:bottom w:val="single" w:sz="2" w:space="0" w:color="auto"/>
          <w:right w:val="single" w:sz="2" w:space="0" w:color="auto"/>
        </w:tblBorders>
        <w:tblCellMar>
          <w:top w:w="30" w:type="dxa"/>
          <w:left w:w="30" w:type="dxa"/>
          <w:bottom w:w="30" w:type="dxa"/>
          <w:right w:w="30" w:type="dxa"/>
        </w:tblCellMar>
        <w:tblLook w:val="04A0"/>
      </w:tblPr>
      <w:tblGrid>
        <w:gridCol w:w="4518"/>
        <w:gridCol w:w="4782"/>
      </w:tblGrid>
      <w:tr w:rsidR="00C928BA" w:rsidRPr="00C928BA" w:rsidTr="00C928BA">
        <w:trPr>
          <w:tblCellSpacing w:w="7" w:type="dxa"/>
          <w:jc w:val="center"/>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Рід:</w:t>
            </w:r>
          </w:p>
        </w:tc>
      </w:tr>
      <w:tr w:rsidR="00C928BA" w:rsidRPr="00C928BA" w:rsidTr="00C928BA">
        <w:trPr>
          <w:tblCellSpacing w:w="7" w:type="dxa"/>
          <w:jc w:val="center"/>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чоловічий</w:t>
            </w:r>
            <w:r w:rsidRPr="00C928BA">
              <w:rPr>
                <w:rFonts w:ascii="Times New Roman" w:eastAsia="Times New Roman" w:hAnsi="Times New Roman" w:cs="Times New Roman"/>
                <w:sz w:val="28"/>
                <w:szCs w:val="28"/>
                <w:lang w:val="uk-UA"/>
              </w:rPr>
              <w:br/>
            </w:r>
            <w:r w:rsidRPr="00C928BA">
              <w:rPr>
                <w:rFonts w:ascii="Times New Roman" w:eastAsia="Times New Roman" w:hAnsi="Times New Roman" w:cs="Times New Roman"/>
                <w:b/>
                <w:bCs/>
                <w:sz w:val="28"/>
                <w:szCs w:val="28"/>
                <w:lang w:val="uk-UA"/>
              </w:rPr>
              <w:t>жіночий</w:t>
            </w:r>
            <w:r w:rsidRPr="00C928BA">
              <w:rPr>
                <w:rFonts w:ascii="Times New Roman" w:eastAsia="Times New Roman" w:hAnsi="Times New Roman" w:cs="Times New Roman"/>
                <w:sz w:val="28"/>
                <w:szCs w:val="28"/>
                <w:lang w:val="uk-UA"/>
              </w:rPr>
              <w:br/>
            </w:r>
            <w:r w:rsidRPr="00C928BA">
              <w:rPr>
                <w:rFonts w:ascii="Times New Roman" w:eastAsia="Times New Roman" w:hAnsi="Times New Roman" w:cs="Times New Roman"/>
                <w:b/>
                <w:bCs/>
                <w:sz w:val="28"/>
                <w:szCs w:val="28"/>
                <w:lang w:val="uk-UA"/>
              </w:rPr>
              <w:t>середній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i/>
                <w:iCs/>
                <w:sz w:val="28"/>
                <w:szCs w:val="28"/>
                <w:lang w:val="uk-UA"/>
              </w:rPr>
              <w:t>Інкрустований </w:t>
            </w:r>
            <w:r w:rsidRPr="00C928BA">
              <w:rPr>
                <w:rFonts w:ascii="Times New Roman" w:eastAsia="Times New Roman" w:hAnsi="Times New Roman" w:cs="Times New Roman"/>
                <w:sz w:val="28"/>
                <w:szCs w:val="28"/>
                <w:lang w:val="uk-UA"/>
              </w:rPr>
              <w:t>стілець</w:t>
            </w:r>
            <w:r w:rsidRPr="00C928BA">
              <w:rPr>
                <w:rFonts w:ascii="Times New Roman" w:eastAsia="Times New Roman" w:hAnsi="Times New Roman" w:cs="Times New Roman"/>
                <w:sz w:val="28"/>
                <w:szCs w:val="28"/>
                <w:lang w:val="uk-UA"/>
              </w:rPr>
              <w:br/>
            </w:r>
            <w:r w:rsidRPr="00C928BA">
              <w:rPr>
                <w:rFonts w:ascii="Times New Roman" w:eastAsia="Times New Roman" w:hAnsi="Times New Roman" w:cs="Times New Roman"/>
                <w:i/>
                <w:iCs/>
                <w:sz w:val="28"/>
                <w:szCs w:val="28"/>
                <w:lang w:val="uk-UA"/>
              </w:rPr>
              <w:t>Ржавіюча </w:t>
            </w:r>
            <w:r w:rsidRPr="00C928BA">
              <w:rPr>
                <w:rFonts w:ascii="Times New Roman" w:eastAsia="Times New Roman" w:hAnsi="Times New Roman" w:cs="Times New Roman"/>
                <w:sz w:val="28"/>
                <w:szCs w:val="28"/>
                <w:lang w:val="uk-UA"/>
              </w:rPr>
              <w:t>монета</w:t>
            </w:r>
            <w:r w:rsidRPr="00C928BA">
              <w:rPr>
                <w:rFonts w:ascii="Times New Roman" w:eastAsia="Times New Roman" w:hAnsi="Times New Roman" w:cs="Times New Roman"/>
                <w:sz w:val="28"/>
                <w:szCs w:val="28"/>
                <w:lang w:val="uk-UA"/>
              </w:rPr>
              <w:br/>
            </w:r>
            <w:r w:rsidRPr="00C928BA">
              <w:rPr>
                <w:rFonts w:ascii="Times New Roman" w:eastAsia="Times New Roman" w:hAnsi="Times New Roman" w:cs="Times New Roman"/>
                <w:i/>
                <w:iCs/>
                <w:sz w:val="28"/>
                <w:szCs w:val="28"/>
                <w:lang w:val="uk-UA"/>
              </w:rPr>
              <w:t>Заросле </w:t>
            </w:r>
            <w:r w:rsidRPr="00C928BA">
              <w:rPr>
                <w:rFonts w:ascii="Times New Roman" w:eastAsia="Times New Roman" w:hAnsi="Times New Roman" w:cs="Times New Roman"/>
                <w:sz w:val="28"/>
                <w:szCs w:val="28"/>
                <w:lang w:val="uk-UA"/>
              </w:rPr>
              <w:t>подвір’я</w:t>
            </w:r>
          </w:p>
        </w:tc>
      </w:tr>
      <w:tr w:rsidR="00C928BA" w:rsidRPr="00C928BA" w:rsidTr="00C928BA">
        <w:trPr>
          <w:tblCellSpacing w:w="7" w:type="dxa"/>
          <w:jc w:val="center"/>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число:</w:t>
            </w:r>
          </w:p>
        </w:tc>
      </w:tr>
      <w:tr w:rsidR="00C928BA" w:rsidRPr="00C928BA" w:rsidTr="00C928BA">
        <w:trPr>
          <w:tblCellSpacing w:w="7" w:type="dxa"/>
          <w:jc w:val="center"/>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однина</w:t>
            </w:r>
            <w:r w:rsidRPr="00C928BA">
              <w:rPr>
                <w:rFonts w:ascii="Times New Roman" w:eastAsia="Times New Roman" w:hAnsi="Times New Roman" w:cs="Times New Roman"/>
                <w:sz w:val="28"/>
                <w:szCs w:val="28"/>
                <w:lang w:val="uk-UA"/>
              </w:rPr>
              <w:br/>
            </w:r>
            <w:r w:rsidRPr="00C928BA">
              <w:rPr>
                <w:rFonts w:ascii="Times New Roman" w:eastAsia="Times New Roman" w:hAnsi="Times New Roman" w:cs="Times New Roman"/>
                <w:b/>
                <w:bCs/>
                <w:sz w:val="28"/>
                <w:szCs w:val="28"/>
                <w:lang w:val="uk-UA"/>
              </w:rPr>
              <w:t>множина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i/>
                <w:iCs/>
                <w:sz w:val="28"/>
                <w:szCs w:val="28"/>
                <w:lang w:val="uk-UA"/>
              </w:rPr>
              <w:t>Проголошений </w:t>
            </w:r>
            <w:r w:rsidRPr="00C928BA">
              <w:rPr>
                <w:rFonts w:ascii="Times New Roman" w:eastAsia="Times New Roman" w:hAnsi="Times New Roman" w:cs="Times New Roman"/>
                <w:sz w:val="28"/>
                <w:szCs w:val="28"/>
                <w:lang w:val="uk-UA"/>
              </w:rPr>
              <w:t>тост</w:t>
            </w:r>
            <w:r w:rsidRPr="00C928BA">
              <w:rPr>
                <w:rFonts w:ascii="Times New Roman" w:eastAsia="Times New Roman" w:hAnsi="Times New Roman" w:cs="Times New Roman"/>
                <w:sz w:val="28"/>
                <w:szCs w:val="28"/>
                <w:lang w:val="uk-UA"/>
              </w:rPr>
              <w:br/>
            </w:r>
            <w:r w:rsidRPr="00C928BA">
              <w:rPr>
                <w:rFonts w:ascii="Times New Roman" w:eastAsia="Times New Roman" w:hAnsi="Times New Roman" w:cs="Times New Roman"/>
                <w:i/>
                <w:iCs/>
                <w:sz w:val="28"/>
                <w:szCs w:val="28"/>
                <w:lang w:val="uk-UA"/>
              </w:rPr>
              <w:t>проголошені </w:t>
            </w:r>
            <w:r w:rsidRPr="00C928BA">
              <w:rPr>
                <w:rFonts w:ascii="Times New Roman" w:eastAsia="Times New Roman" w:hAnsi="Times New Roman" w:cs="Times New Roman"/>
                <w:sz w:val="28"/>
                <w:szCs w:val="28"/>
                <w:lang w:val="uk-UA"/>
              </w:rPr>
              <w:t>тости</w:t>
            </w:r>
          </w:p>
        </w:tc>
      </w:tr>
      <w:tr w:rsidR="00C928BA" w:rsidRPr="00C928BA" w:rsidTr="00C928BA">
        <w:trPr>
          <w:tblCellSpacing w:w="7" w:type="dxa"/>
          <w:jc w:val="center"/>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відмінок:</w:t>
            </w:r>
          </w:p>
        </w:tc>
      </w:tr>
      <w:tr w:rsidR="00C928BA" w:rsidRPr="00C928BA" w:rsidTr="00C928BA">
        <w:trPr>
          <w:tblCellSpacing w:w="7" w:type="dxa"/>
          <w:jc w:val="center"/>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називний</w:t>
            </w:r>
            <w:r w:rsidRPr="00C928BA">
              <w:rPr>
                <w:rFonts w:ascii="Times New Roman" w:eastAsia="Times New Roman" w:hAnsi="Times New Roman" w:cs="Times New Roman"/>
                <w:sz w:val="28"/>
                <w:szCs w:val="28"/>
                <w:lang w:val="uk-UA"/>
              </w:rPr>
              <w:br/>
              <w:t>родовий</w:t>
            </w:r>
            <w:r w:rsidRPr="00C928BA">
              <w:rPr>
                <w:rFonts w:ascii="Times New Roman" w:eastAsia="Times New Roman" w:hAnsi="Times New Roman" w:cs="Times New Roman"/>
                <w:sz w:val="28"/>
                <w:szCs w:val="28"/>
                <w:lang w:val="uk-UA"/>
              </w:rPr>
              <w:br/>
              <w:t>давальний</w:t>
            </w:r>
            <w:r w:rsidRPr="00C928BA">
              <w:rPr>
                <w:rFonts w:ascii="Times New Roman" w:eastAsia="Times New Roman" w:hAnsi="Times New Roman" w:cs="Times New Roman"/>
                <w:sz w:val="28"/>
                <w:szCs w:val="28"/>
                <w:lang w:val="uk-UA"/>
              </w:rPr>
              <w:br/>
              <w:t>знахідний</w:t>
            </w:r>
            <w:r w:rsidRPr="00C928BA">
              <w:rPr>
                <w:rFonts w:ascii="Times New Roman" w:eastAsia="Times New Roman" w:hAnsi="Times New Roman" w:cs="Times New Roman"/>
                <w:sz w:val="28"/>
                <w:szCs w:val="28"/>
                <w:lang w:val="uk-UA"/>
              </w:rPr>
              <w:br/>
              <w:t>орудний</w:t>
            </w:r>
            <w:r w:rsidRPr="00C928BA">
              <w:rPr>
                <w:rFonts w:ascii="Times New Roman" w:eastAsia="Times New Roman" w:hAnsi="Times New Roman" w:cs="Times New Roman"/>
                <w:sz w:val="28"/>
                <w:szCs w:val="28"/>
                <w:lang w:val="uk-UA"/>
              </w:rPr>
              <w:br/>
              <w:t>місцевий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i/>
                <w:iCs/>
                <w:sz w:val="28"/>
                <w:szCs w:val="28"/>
                <w:lang w:val="uk-UA"/>
              </w:rPr>
              <w:t>відточене</w:t>
            </w:r>
            <w:r w:rsidRPr="00C928BA">
              <w:rPr>
                <w:rFonts w:ascii="Times New Roman" w:eastAsia="Times New Roman" w:hAnsi="Times New Roman" w:cs="Times New Roman"/>
                <w:i/>
                <w:iCs/>
                <w:sz w:val="28"/>
                <w:szCs w:val="28"/>
                <w:lang w:val="uk-UA"/>
              </w:rPr>
              <w:br/>
              <w:t>відточеного</w:t>
            </w:r>
            <w:r w:rsidRPr="00C928BA">
              <w:rPr>
                <w:rFonts w:ascii="Times New Roman" w:eastAsia="Times New Roman" w:hAnsi="Times New Roman" w:cs="Times New Roman"/>
                <w:i/>
                <w:iCs/>
                <w:sz w:val="28"/>
                <w:szCs w:val="28"/>
                <w:lang w:val="uk-UA"/>
              </w:rPr>
              <w:br/>
              <w:t>відточеному</w:t>
            </w:r>
            <w:r w:rsidRPr="00C928BA">
              <w:rPr>
                <w:rFonts w:ascii="Times New Roman" w:eastAsia="Times New Roman" w:hAnsi="Times New Roman" w:cs="Times New Roman"/>
                <w:i/>
                <w:iCs/>
                <w:sz w:val="28"/>
                <w:szCs w:val="28"/>
                <w:lang w:val="uk-UA"/>
              </w:rPr>
              <w:br/>
              <w:t>відточене</w:t>
            </w:r>
            <w:r w:rsidRPr="00C928BA">
              <w:rPr>
                <w:rFonts w:ascii="Times New Roman" w:eastAsia="Times New Roman" w:hAnsi="Times New Roman" w:cs="Times New Roman"/>
                <w:i/>
                <w:iCs/>
                <w:sz w:val="28"/>
                <w:szCs w:val="28"/>
                <w:lang w:val="uk-UA"/>
              </w:rPr>
              <w:br/>
              <w:t>відточеним</w:t>
            </w:r>
            <w:r w:rsidRPr="00C928BA">
              <w:rPr>
                <w:rFonts w:ascii="Times New Roman" w:eastAsia="Times New Roman" w:hAnsi="Times New Roman" w:cs="Times New Roman"/>
                <w:i/>
                <w:iCs/>
                <w:sz w:val="28"/>
                <w:szCs w:val="28"/>
                <w:lang w:val="uk-UA"/>
              </w:rPr>
              <w:br/>
              <w:t>(на) відточеному</w:t>
            </w:r>
          </w:p>
        </w:tc>
      </w:tr>
      <w:tr w:rsidR="00C928BA" w:rsidRPr="00C928BA" w:rsidTr="00C928BA">
        <w:trPr>
          <w:tblCellSpacing w:w="7" w:type="dxa"/>
          <w:jc w:val="center"/>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вид:</w:t>
            </w:r>
          </w:p>
        </w:tc>
      </w:tr>
      <w:tr w:rsidR="00C928BA" w:rsidRPr="00C928BA" w:rsidTr="00C928BA">
        <w:trPr>
          <w:tblCellSpacing w:w="7" w:type="dxa"/>
          <w:jc w:val="center"/>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доконаний</w:t>
            </w:r>
            <w:r w:rsidRPr="00C928BA">
              <w:rPr>
                <w:rFonts w:ascii="Times New Roman" w:eastAsia="Times New Roman" w:hAnsi="Times New Roman" w:cs="Times New Roman"/>
                <w:sz w:val="28"/>
                <w:szCs w:val="28"/>
                <w:lang w:val="uk-UA"/>
              </w:rPr>
              <w:br/>
              <w:t>вид недоконаний вид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i/>
                <w:iCs/>
                <w:sz w:val="28"/>
                <w:szCs w:val="28"/>
                <w:lang w:val="uk-UA"/>
              </w:rPr>
              <w:t>вивчений, пронизаний</w:t>
            </w:r>
            <w:r w:rsidRPr="00C928BA">
              <w:rPr>
                <w:rFonts w:ascii="Times New Roman" w:eastAsia="Times New Roman" w:hAnsi="Times New Roman" w:cs="Times New Roman"/>
                <w:i/>
                <w:iCs/>
                <w:sz w:val="28"/>
                <w:szCs w:val="28"/>
                <w:lang w:val="uk-UA"/>
              </w:rPr>
              <w:br/>
              <w:t>креслений, читаний</w:t>
            </w:r>
          </w:p>
        </w:tc>
      </w:tr>
      <w:tr w:rsidR="00C928BA" w:rsidRPr="00C928BA" w:rsidTr="00C928BA">
        <w:trPr>
          <w:tblCellSpacing w:w="7" w:type="dxa"/>
          <w:jc w:val="center"/>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час:</w:t>
            </w:r>
          </w:p>
        </w:tc>
      </w:tr>
      <w:tr w:rsidR="00C928BA" w:rsidRPr="00C928BA" w:rsidTr="00C928BA">
        <w:trPr>
          <w:tblCellSpacing w:w="7" w:type="dxa"/>
          <w:jc w:val="center"/>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lastRenderedPageBreak/>
              <w:t>минулий</w:t>
            </w:r>
            <w:r w:rsidRPr="00C928BA">
              <w:rPr>
                <w:rFonts w:ascii="Times New Roman" w:eastAsia="Times New Roman" w:hAnsi="Times New Roman" w:cs="Times New Roman"/>
                <w:sz w:val="28"/>
                <w:szCs w:val="28"/>
                <w:lang w:val="uk-UA"/>
              </w:rPr>
              <w:br/>
              <w:t>теперішній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i/>
                <w:iCs/>
                <w:sz w:val="28"/>
                <w:szCs w:val="28"/>
                <w:lang w:val="uk-UA"/>
              </w:rPr>
              <w:t>зниклий, гаданий</w:t>
            </w:r>
            <w:r w:rsidRPr="00C928BA">
              <w:rPr>
                <w:rFonts w:ascii="Times New Roman" w:eastAsia="Times New Roman" w:hAnsi="Times New Roman" w:cs="Times New Roman"/>
                <w:i/>
                <w:iCs/>
                <w:sz w:val="28"/>
                <w:szCs w:val="28"/>
                <w:lang w:val="uk-UA"/>
              </w:rPr>
              <w:br/>
              <w:t>малюючий, керуючий</w:t>
            </w:r>
          </w:p>
        </w:tc>
      </w:tr>
    </w:tbl>
    <w:p w:rsidR="00C928BA" w:rsidRPr="00C928BA" w:rsidRDefault="00C928BA" w:rsidP="00C928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b/>
          <w:bCs/>
          <w:sz w:val="28"/>
          <w:szCs w:val="28"/>
          <w:lang w:val="uk-UA"/>
        </w:rPr>
        <w:t>Перехід дієприкметників у прикметники та іменники</w:t>
      </w:r>
    </w:p>
    <w:p w:rsidR="00C928BA" w:rsidRPr="00C928BA" w:rsidRDefault="00C928BA" w:rsidP="00C928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Дієприкметники інколи можуть втрачати ознаки дієслів і переходити в прикметники. При цьому вони починають виражати постійні ознаки предметів </w:t>
      </w:r>
      <w:r w:rsidRPr="00C928BA">
        <w:rPr>
          <w:rFonts w:ascii="Times New Roman" w:eastAsia="Times New Roman" w:hAnsi="Times New Roman" w:cs="Times New Roman"/>
          <w:b/>
          <w:bCs/>
          <w:sz w:val="28"/>
          <w:szCs w:val="28"/>
          <w:lang w:val="uk-UA"/>
        </w:rPr>
        <w:t>(</w:t>
      </w:r>
      <w:r w:rsidRPr="00C928BA">
        <w:rPr>
          <w:rFonts w:ascii="Times New Roman" w:eastAsia="Times New Roman" w:hAnsi="Times New Roman" w:cs="Times New Roman"/>
          <w:i/>
          <w:iCs/>
          <w:sz w:val="28"/>
          <w:szCs w:val="28"/>
          <w:lang w:val="uk-UA"/>
        </w:rPr>
        <w:t>колючий </w:t>
      </w:r>
      <w:r w:rsidRPr="00C928BA">
        <w:rPr>
          <w:rFonts w:ascii="Times New Roman" w:eastAsia="Times New Roman" w:hAnsi="Times New Roman" w:cs="Times New Roman"/>
          <w:sz w:val="28"/>
          <w:szCs w:val="28"/>
          <w:lang w:val="uk-UA"/>
        </w:rPr>
        <w:t>дріт</w:t>
      </w:r>
      <w:r w:rsidRPr="00C928BA">
        <w:rPr>
          <w:rFonts w:ascii="Times New Roman" w:eastAsia="Times New Roman" w:hAnsi="Times New Roman" w:cs="Times New Roman"/>
          <w:b/>
          <w:bCs/>
          <w:i/>
          <w:iCs/>
          <w:sz w:val="28"/>
          <w:szCs w:val="28"/>
          <w:lang w:val="uk-UA"/>
        </w:rPr>
        <w:t>, </w:t>
      </w:r>
      <w:r w:rsidRPr="00C928BA">
        <w:rPr>
          <w:rFonts w:ascii="Times New Roman" w:eastAsia="Times New Roman" w:hAnsi="Times New Roman" w:cs="Times New Roman"/>
          <w:i/>
          <w:iCs/>
          <w:sz w:val="28"/>
          <w:szCs w:val="28"/>
          <w:lang w:val="uk-UA"/>
        </w:rPr>
        <w:t>сидяча </w:t>
      </w:r>
      <w:r w:rsidRPr="00C928BA">
        <w:rPr>
          <w:rFonts w:ascii="Times New Roman" w:eastAsia="Times New Roman" w:hAnsi="Times New Roman" w:cs="Times New Roman"/>
          <w:sz w:val="28"/>
          <w:szCs w:val="28"/>
          <w:lang w:val="uk-UA"/>
        </w:rPr>
        <w:t>робота</w:t>
      </w:r>
      <w:r w:rsidRPr="00C928BA">
        <w:rPr>
          <w:rFonts w:ascii="Times New Roman" w:eastAsia="Times New Roman" w:hAnsi="Times New Roman" w:cs="Times New Roman"/>
          <w:i/>
          <w:iCs/>
          <w:sz w:val="28"/>
          <w:szCs w:val="28"/>
          <w:lang w:val="uk-UA"/>
        </w:rPr>
        <w:t>, спілий </w:t>
      </w:r>
      <w:r w:rsidRPr="00C928BA">
        <w:rPr>
          <w:rFonts w:ascii="Times New Roman" w:eastAsia="Times New Roman" w:hAnsi="Times New Roman" w:cs="Times New Roman"/>
          <w:sz w:val="28"/>
          <w:szCs w:val="28"/>
          <w:lang w:val="uk-UA"/>
        </w:rPr>
        <w:t>кавун).</w:t>
      </w:r>
    </w:p>
    <w:p w:rsidR="00C928BA" w:rsidRPr="00C928BA" w:rsidRDefault="00C928BA" w:rsidP="00C928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Прикметники дієприкметникового походження не керують формами непрямих відмінків іменника і не можуть означатися словами з обставинами значення (дієприкметник: </w:t>
      </w:r>
      <w:r w:rsidRPr="00C928BA">
        <w:rPr>
          <w:rFonts w:ascii="Times New Roman" w:eastAsia="Times New Roman" w:hAnsi="Times New Roman" w:cs="Times New Roman"/>
          <w:i/>
          <w:iCs/>
          <w:sz w:val="28"/>
          <w:szCs w:val="28"/>
          <w:lang w:val="uk-UA"/>
        </w:rPr>
        <w:t>палена (спалена) сонцем рослинність</w:t>
      </w:r>
      <w:r w:rsidRPr="00C928BA">
        <w:rPr>
          <w:rFonts w:ascii="Times New Roman" w:eastAsia="Times New Roman" w:hAnsi="Times New Roman" w:cs="Times New Roman"/>
          <w:sz w:val="28"/>
          <w:szCs w:val="28"/>
          <w:lang w:val="uk-UA"/>
        </w:rPr>
        <w:t>– прикметник: </w:t>
      </w:r>
      <w:r w:rsidRPr="00C928BA">
        <w:rPr>
          <w:rFonts w:ascii="Times New Roman" w:eastAsia="Times New Roman" w:hAnsi="Times New Roman" w:cs="Times New Roman"/>
          <w:i/>
          <w:iCs/>
          <w:sz w:val="28"/>
          <w:szCs w:val="28"/>
          <w:lang w:val="uk-UA"/>
        </w:rPr>
        <w:t>палена цегла</w:t>
      </w:r>
      <w:r w:rsidRPr="00C928BA">
        <w:rPr>
          <w:rFonts w:ascii="Times New Roman" w:eastAsia="Times New Roman" w:hAnsi="Times New Roman" w:cs="Times New Roman"/>
          <w:sz w:val="28"/>
          <w:szCs w:val="28"/>
          <w:lang w:val="uk-UA"/>
        </w:rPr>
        <w:t>).</w:t>
      </w:r>
    </w:p>
    <w:p w:rsidR="00C928BA" w:rsidRPr="00C928BA" w:rsidRDefault="00C928BA" w:rsidP="00C928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Дієприкметники можуть також переходити в іменники</w:t>
      </w:r>
      <w:r w:rsidRPr="00C928BA">
        <w:rPr>
          <w:rFonts w:ascii="Times New Roman" w:eastAsia="Times New Roman" w:hAnsi="Times New Roman" w:cs="Times New Roman"/>
          <w:b/>
          <w:bCs/>
          <w:i/>
          <w:iCs/>
          <w:sz w:val="28"/>
          <w:szCs w:val="28"/>
          <w:lang w:val="uk-UA"/>
        </w:rPr>
        <w:t> </w:t>
      </w:r>
      <w:r w:rsidRPr="00C928BA">
        <w:rPr>
          <w:rFonts w:ascii="Times New Roman" w:eastAsia="Times New Roman" w:hAnsi="Times New Roman" w:cs="Times New Roman"/>
          <w:i/>
          <w:iCs/>
          <w:sz w:val="28"/>
          <w:szCs w:val="28"/>
          <w:lang w:val="uk-UA"/>
        </w:rPr>
        <w:t>(полонений, уповноважений, завідуючий</w:t>
      </w:r>
      <w:r w:rsidRPr="00C928BA">
        <w:rPr>
          <w:rFonts w:ascii="Times New Roman" w:eastAsia="Times New Roman" w:hAnsi="Times New Roman" w:cs="Times New Roman"/>
          <w:sz w:val="28"/>
          <w:szCs w:val="28"/>
          <w:lang w:val="uk-UA"/>
        </w:rPr>
        <w:t>). Позначаючи осіб або предмети, ці слова набувають граматичних ознак, властивих іменникам: мають постійний рід і можуть мати число (</w:t>
      </w:r>
      <w:r w:rsidRPr="00C928BA">
        <w:rPr>
          <w:rFonts w:ascii="Times New Roman" w:eastAsia="Times New Roman" w:hAnsi="Times New Roman" w:cs="Times New Roman"/>
          <w:i/>
          <w:iCs/>
          <w:sz w:val="28"/>
          <w:szCs w:val="28"/>
          <w:lang w:val="uk-UA"/>
        </w:rPr>
        <w:t>ведучий- ведуча- ведучі</w:t>
      </w:r>
      <w:r w:rsidRPr="00C928BA">
        <w:rPr>
          <w:rFonts w:ascii="Times New Roman" w:eastAsia="Times New Roman" w:hAnsi="Times New Roman" w:cs="Times New Roman"/>
          <w:sz w:val="28"/>
          <w:szCs w:val="28"/>
          <w:lang w:val="uk-UA"/>
        </w:rPr>
        <w:t>), у реченні виступають підметом або додатком</w:t>
      </w:r>
      <w:r w:rsidRPr="00C928BA">
        <w:rPr>
          <w:rFonts w:ascii="Times New Roman" w:eastAsia="Times New Roman" w:hAnsi="Times New Roman" w:cs="Times New Roman"/>
          <w:i/>
          <w:iCs/>
          <w:sz w:val="28"/>
          <w:szCs w:val="28"/>
          <w:lang w:val="uk-UA"/>
        </w:rPr>
        <w:t> (Завідуюча за це дуже на нього розсердилася</w:t>
      </w:r>
      <w:r w:rsidRPr="00C928BA">
        <w:rPr>
          <w:rFonts w:ascii="Times New Roman" w:eastAsia="Times New Roman" w:hAnsi="Times New Roman" w:cs="Times New Roman"/>
          <w:sz w:val="28"/>
          <w:szCs w:val="28"/>
          <w:lang w:val="uk-UA"/>
        </w:rPr>
        <w:t>).</w:t>
      </w:r>
      <w:r w:rsidR="004A5A31" w:rsidRPr="004A5A31">
        <w:rPr>
          <w:rFonts w:ascii="Times New Roman" w:eastAsia="Times New Roman" w:hAnsi="Times New Roman" w:cs="Times New Roman"/>
          <w:sz w:val="28"/>
          <w:szCs w:val="28"/>
          <w:lang w:val="uk-UA"/>
        </w:rPr>
        <w:pict>
          <v:rect id="_x0000_i1026" style="width:0;height:.75pt" o:hralign="center" o:hrstd="t" o:hrnoshade="t" o:hr="t" fillcolor="#404040" stroked="f"/>
        </w:pict>
      </w:r>
      <w:r w:rsidRPr="00C928BA">
        <w:rPr>
          <w:rFonts w:ascii="Times New Roman" w:eastAsia="Times New Roman" w:hAnsi="Times New Roman" w:cs="Times New Roman"/>
          <w:b/>
          <w:bCs/>
          <w:sz w:val="28"/>
          <w:szCs w:val="28"/>
          <w:lang w:val="uk-UA"/>
        </w:rPr>
        <w:t>Відмінювання дієприкметників</w:t>
      </w:r>
    </w:p>
    <w:p w:rsidR="00C928BA" w:rsidRPr="00C928BA" w:rsidRDefault="00C928BA" w:rsidP="00C928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Дієприкметники відмінюються, як прикметники, за </w:t>
      </w:r>
      <w:r w:rsidRPr="00C928BA">
        <w:rPr>
          <w:rFonts w:ascii="Times New Roman" w:eastAsia="Times New Roman" w:hAnsi="Times New Roman" w:cs="Times New Roman"/>
          <w:b/>
          <w:bCs/>
          <w:i/>
          <w:iCs/>
          <w:sz w:val="28"/>
          <w:szCs w:val="28"/>
          <w:lang w:val="uk-UA"/>
        </w:rPr>
        <w:t>родами, відмінками і числами:</w:t>
      </w:r>
    </w:p>
    <w:tbl>
      <w:tblPr>
        <w:tblW w:w="9300" w:type="dxa"/>
        <w:jc w:val="center"/>
        <w:tblCellSpacing w:w="7" w:type="dxa"/>
        <w:tblBorders>
          <w:top w:val="single" w:sz="6" w:space="0" w:color="auto"/>
          <w:left w:val="single" w:sz="6" w:space="0" w:color="auto"/>
          <w:bottom w:val="single" w:sz="2" w:space="0" w:color="auto"/>
          <w:right w:val="single" w:sz="2" w:space="0" w:color="auto"/>
        </w:tblBorders>
        <w:tblCellMar>
          <w:top w:w="30" w:type="dxa"/>
          <w:left w:w="30" w:type="dxa"/>
          <w:bottom w:w="30" w:type="dxa"/>
          <w:right w:w="30" w:type="dxa"/>
        </w:tblCellMar>
        <w:tblLook w:val="04A0"/>
      </w:tblPr>
      <w:tblGrid>
        <w:gridCol w:w="1329"/>
        <w:gridCol w:w="4201"/>
        <w:gridCol w:w="3770"/>
      </w:tblGrid>
      <w:tr w:rsidR="00C928BA" w:rsidRPr="00C928BA" w:rsidTr="00C928BA">
        <w:trPr>
          <w:tblCellSpacing w:w="7" w:type="dxa"/>
          <w:jc w:val="center"/>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чоловічий рід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жіночий рід</w:t>
            </w:r>
          </w:p>
        </w:tc>
      </w:tr>
      <w:tr w:rsidR="00C928BA" w:rsidRPr="00C928BA" w:rsidTr="00C928BA">
        <w:trPr>
          <w:tblCellSpacing w:w="7" w:type="dxa"/>
          <w:jc w:val="center"/>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Н.</w:t>
            </w:r>
            <w:r w:rsidRPr="00C928BA">
              <w:rPr>
                <w:rFonts w:ascii="Times New Roman" w:eastAsia="Times New Roman" w:hAnsi="Times New Roman" w:cs="Times New Roman"/>
                <w:sz w:val="28"/>
                <w:szCs w:val="28"/>
                <w:lang w:val="uk-UA"/>
              </w:rPr>
              <w:br/>
              <w:t>Р.</w:t>
            </w:r>
            <w:r w:rsidRPr="00C928BA">
              <w:rPr>
                <w:rFonts w:ascii="Times New Roman" w:eastAsia="Times New Roman" w:hAnsi="Times New Roman" w:cs="Times New Roman"/>
                <w:sz w:val="28"/>
                <w:szCs w:val="28"/>
                <w:lang w:val="uk-UA"/>
              </w:rPr>
              <w:br/>
              <w:t>Д.</w:t>
            </w:r>
            <w:r w:rsidRPr="00C928BA">
              <w:rPr>
                <w:rFonts w:ascii="Times New Roman" w:eastAsia="Times New Roman" w:hAnsi="Times New Roman" w:cs="Times New Roman"/>
                <w:sz w:val="28"/>
                <w:szCs w:val="28"/>
                <w:lang w:val="uk-UA"/>
              </w:rPr>
              <w:br/>
              <w:t>Зн.</w:t>
            </w:r>
            <w:r w:rsidRPr="00C928BA">
              <w:rPr>
                <w:rFonts w:ascii="Times New Roman" w:eastAsia="Times New Roman" w:hAnsi="Times New Roman" w:cs="Times New Roman"/>
                <w:sz w:val="28"/>
                <w:szCs w:val="28"/>
                <w:lang w:val="uk-UA"/>
              </w:rPr>
              <w:br/>
              <w:t>Ор.</w:t>
            </w:r>
            <w:r w:rsidRPr="00C928BA">
              <w:rPr>
                <w:rFonts w:ascii="Times New Roman" w:eastAsia="Times New Roman" w:hAnsi="Times New Roman" w:cs="Times New Roman"/>
                <w:sz w:val="28"/>
                <w:szCs w:val="28"/>
                <w:lang w:val="uk-UA"/>
              </w:rPr>
              <w:br/>
              <w:t>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i/>
                <w:iCs/>
                <w:sz w:val="28"/>
                <w:szCs w:val="28"/>
                <w:lang w:val="uk-UA"/>
              </w:rPr>
              <w:t>зроблений</w:t>
            </w:r>
            <w:r w:rsidRPr="00C928BA">
              <w:rPr>
                <w:rFonts w:ascii="Times New Roman" w:eastAsia="Times New Roman" w:hAnsi="Times New Roman" w:cs="Times New Roman"/>
                <w:i/>
                <w:iCs/>
                <w:sz w:val="28"/>
                <w:szCs w:val="28"/>
                <w:lang w:val="uk-UA"/>
              </w:rPr>
              <w:br/>
              <w:t>зробленого</w:t>
            </w:r>
            <w:r w:rsidRPr="00C928BA">
              <w:rPr>
                <w:rFonts w:ascii="Times New Roman" w:eastAsia="Times New Roman" w:hAnsi="Times New Roman" w:cs="Times New Roman"/>
                <w:i/>
                <w:iCs/>
                <w:sz w:val="28"/>
                <w:szCs w:val="28"/>
                <w:lang w:val="uk-UA"/>
              </w:rPr>
              <w:br/>
              <w:t>зробленому</w:t>
            </w:r>
            <w:r w:rsidRPr="00C928BA">
              <w:rPr>
                <w:rFonts w:ascii="Times New Roman" w:eastAsia="Times New Roman" w:hAnsi="Times New Roman" w:cs="Times New Roman"/>
                <w:i/>
                <w:iCs/>
                <w:sz w:val="28"/>
                <w:szCs w:val="28"/>
                <w:lang w:val="uk-UA"/>
              </w:rPr>
              <w:br/>
              <w:t>зроблений</w:t>
            </w:r>
            <w:r w:rsidRPr="00C928BA">
              <w:rPr>
                <w:rFonts w:ascii="Times New Roman" w:eastAsia="Times New Roman" w:hAnsi="Times New Roman" w:cs="Times New Roman"/>
                <w:i/>
                <w:iCs/>
                <w:sz w:val="28"/>
                <w:szCs w:val="28"/>
                <w:lang w:val="uk-UA"/>
              </w:rPr>
              <w:br/>
              <w:t>зробленим</w:t>
            </w:r>
            <w:r w:rsidRPr="00C928BA">
              <w:rPr>
                <w:rFonts w:ascii="Times New Roman" w:eastAsia="Times New Roman" w:hAnsi="Times New Roman" w:cs="Times New Roman"/>
                <w:i/>
                <w:iCs/>
                <w:sz w:val="28"/>
                <w:szCs w:val="28"/>
                <w:lang w:val="uk-UA"/>
              </w:rPr>
              <w:br/>
              <w:t>(на) зробленому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i/>
                <w:iCs/>
                <w:sz w:val="28"/>
                <w:szCs w:val="28"/>
                <w:lang w:val="uk-UA"/>
              </w:rPr>
              <w:t>зроблена</w:t>
            </w:r>
            <w:r w:rsidRPr="00C928BA">
              <w:rPr>
                <w:rFonts w:ascii="Times New Roman" w:eastAsia="Times New Roman" w:hAnsi="Times New Roman" w:cs="Times New Roman"/>
                <w:i/>
                <w:iCs/>
                <w:sz w:val="28"/>
                <w:szCs w:val="28"/>
                <w:lang w:val="uk-UA"/>
              </w:rPr>
              <w:br/>
              <w:t>зробленої</w:t>
            </w:r>
            <w:r w:rsidRPr="00C928BA">
              <w:rPr>
                <w:rFonts w:ascii="Times New Roman" w:eastAsia="Times New Roman" w:hAnsi="Times New Roman" w:cs="Times New Roman"/>
                <w:i/>
                <w:iCs/>
                <w:sz w:val="28"/>
                <w:szCs w:val="28"/>
                <w:lang w:val="uk-UA"/>
              </w:rPr>
              <w:br/>
              <w:t>зробленій</w:t>
            </w:r>
            <w:r w:rsidRPr="00C928BA">
              <w:rPr>
                <w:rFonts w:ascii="Times New Roman" w:eastAsia="Times New Roman" w:hAnsi="Times New Roman" w:cs="Times New Roman"/>
                <w:i/>
                <w:iCs/>
                <w:sz w:val="28"/>
                <w:szCs w:val="28"/>
                <w:lang w:val="uk-UA"/>
              </w:rPr>
              <w:br/>
              <w:t>зроблену</w:t>
            </w:r>
            <w:r w:rsidRPr="00C928BA">
              <w:rPr>
                <w:rFonts w:ascii="Times New Roman" w:eastAsia="Times New Roman" w:hAnsi="Times New Roman" w:cs="Times New Roman"/>
                <w:i/>
                <w:iCs/>
                <w:sz w:val="28"/>
                <w:szCs w:val="28"/>
                <w:lang w:val="uk-UA"/>
              </w:rPr>
              <w:br/>
              <w:t>зробленою</w:t>
            </w:r>
            <w:r w:rsidRPr="00C928BA">
              <w:rPr>
                <w:rFonts w:ascii="Times New Roman" w:eastAsia="Times New Roman" w:hAnsi="Times New Roman" w:cs="Times New Roman"/>
                <w:i/>
                <w:iCs/>
                <w:sz w:val="28"/>
                <w:szCs w:val="28"/>
                <w:lang w:val="uk-UA"/>
              </w:rPr>
              <w:br/>
              <w:t>(на) зробленій</w:t>
            </w:r>
          </w:p>
        </w:tc>
      </w:tr>
    </w:tbl>
    <w:p w:rsidR="00C928BA" w:rsidRPr="00C928BA" w:rsidRDefault="00C928BA" w:rsidP="00C928BA">
      <w:pPr>
        <w:shd w:val="clear" w:color="auto" w:fill="FFFFFF"/>
        <w:spacing w:after="0" w:line="240" w:lineRule="auto"/>
        <w:jc w:val="both"/>
        <w:rPr>
          <w:rFonts w:ascii="Times New Roman" w:eastAsia="Times New Roman" w:hAnsi="Times New Roman" w:cs="Times New Roman"/>
          <w:vanish/>
          <w:sz w:val="28"/>
          <w:szCs w:val="28"/>
          <w:lang w:val="uk-UA"/>
        </w:rPr>
      </w:pPr>
    </w:p>
    <w:tbl>
      <w:tblPr>
        <w:tblW w:w="9300" w:type="dxa"/>
        <w:jc w:val="center"/>
        <w:tblCellSpacing w:w="7" w:type="dxa"/>
        <w:tblBorders>
          <w:top w:val="single" w:sz="6" w:space="0" w:color="auto"/>
          <w:left w:val="single" w:sz="6" w:space="0" w:color="auto"/>
          <w:bottom w:val="single" w:sz="2" w:space="0" w:color="auto"/>
          <w:right w:val="single" w:sz="2" w:space="0" w:color="auto"/>
        </w:tblBorders>
        <w:tblCellMar>
          <w:top w:w="30" w:type="dxa"/>
          <w:left w:w="30" w:type="dxa"/>
          <w:bottom w:w="30" w:type="dxa"/>
          <w:right w:w="30" w:type="dxa"/>
        </w:tblCellMar>
        <w:tblLook w:val="04A0"/>
      </w:tblPr>
      <w:tblGrid>
        <w:gridCol w:w="1316"/>
        <w:gridCol w:w="4161"/>
        <w:gridCol w:w="3823"/>
      </w:tblGrid>
      <w:tr w:rsidR="00C928BA" w:rsidRPr="00C928BA" w:rsidTr="00C928BA">
        <w:trPr>
          <w:tblCellSpacing w:w="7" w:type="dxa"/>
          <w:jc w:val="center"/>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середній рід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Множина</w:t>
            </w:r>
          </w:p>
        </w:tc>
      </w:tr>
      <w:tr w:rsidR="00C928BA" w:rsidRPr="00C928BA" w:rsidTr="00C928BA">
        <w:trPr>
          <w:tblCellSpacing w:w="7" w:type="dxa"/>
          <w:jc w:val="center"/>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sz w:val="28"/>
                <w:szCs w:val="28"/>
                <w:lang w:val="uk-UA"/>
              </w:rPr>
              <w:t>Н.</w:t>
            </w:r>
            <w:r w:rsidRPr="00C928BA">
              <w:rPr>
                <w:rFonts w:ascii="Times New Roman" w:eastAsia="Times New Roman" w:hAnsi="Times New Roman" w:cs="Times New Roman"/>
                <w:sz w:val="28"/>
                <w:szCs w:val="28"/>
                <w:lang w:val="uk-UA"/>
              </w:rPr>
              <w:br/>
              <w:t>Р.</w:t>
            </w:r>
            <w:r w:rsidRPr="00C928BA">
              <w:rPr>
                <w:rFonts w:ascii="Times New Roman" w:eastAsia="Times New Roman" w:hAnsi="Times New Roman" w:cs="Times New Roman"/>
                <w:sz w:val="28"/>
                <w:szCs w:val="28"/>
                <w:lang w:val="uk-UA"/>
              </w:rPr>
              <w:br/>
              <w:t>Д.</w:t>
            </w:r>
            <w:r w:rsidRPr="00C928BA">
              <w:rPr>
                <w:rFonts w:ascii="Times New Roman" w:eastAsia="Times New Roman" w:hAnsi="Times New Roman" w:cs="Times New Roman"/>
                <w:sz w:val="28"/>
                <w:szCs w:val="28"/>
                <w:lang w:val="uk-UA"/>
              </w:rPr>
              <w:br/>
              <w:t>Зн.</w:t>
            </w:r>
            <w:r w:rsidRPr="00C928BA">
              <w:rPr>
                <w:rFonts w:ascii="Times New Roman" w:eastAsia="Times New Roman" w:hAnsi="Times New Roman" w:cs="Times New Roman"/>
                <w:sz w:val="28"/>
                <w:szCs w:val="28"/>
                <w:lang w:val="uk-UA"/>
              </w:rPr>
              <w:br/>
              <w:t>Ор.</w:t>
            </w:r>
            <w:r w:rsidRPr="00C928BA">
              <w:rPr>
                <w:rFonts w:ascii="Times New Roman" w:eastAsia="Times New Roman" w:hAnsi="Times New Roman" w:cs="Times New Roman"/>
                <w:sz w:val="28"/>
                <w:szCs w:val="28"/>
                <w:lang w:val="uk-UA"/>
              </w:rPr>
              <w:br/>
              <w:t>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i/>
                <w:iCs/>
                <w:sz w:val="28"/>
                <w:szCs w:val="28"/>
                <w:lang w:val="uk-UA"/>
              </w:rPr>
              <w:t>зроблене</w:t>
            </w:r>
            <w:r w:rsidRPr="00C928BA">
              <w:rPr>
                <w:rFonts w:ascii="Times New Roman" w:eastAsia="Times New Roman" w:hAnsi="Times New Roman" w:cs="Times New Roman"/>
                <w:i/>
                <w:iCs/>
                <w:sz w:val="28"/>
                <w:szCs w:val="28"/>
                <w:lang w:val="uk-UA"/>
              </w:rPr>
              <w:br/>
              <w:t>зробленого</w:t>
            </w:r>
            <w:r w:rsidRPr="00C928BA">
              <w:rPr>
                <w:rFonts w:ascii="Times New Roman" w:eastAsia="Times New Roman" w:hAnsi="Times New Roman" w:cs="Times New Roman"/>
                <w:i/>
                <w:iCs/>
                <w:sz w:val="28"/>
                <w:szCs w:val="28"/>
                <w:lang w:val="uk-UA"/>
              </w:rPr>
              <w:br/>
              <w:t>зробленому</w:t>
            </w:r>
            <w:r w:rsidRPr="00C928BA">
              <w:rPr>
                <w:rFonts w:ascii="Times New Roman" w:eastAsia="Times New Roman" w:hAnsi="Times New Roman" w:cs="Times New Roman"/>
                <w:i/>
                <w:iCs/>
                <w:sz w:val="28"/>
                <w:szCs w:val="28"/>
                <w:lang w:val="uk-UA"/>
              </w:rPr>
              <w:br/>
              <w:t>зроблене</w:t>
            </w:r>
            <w:r w:rsidRPr="00C928BA">
              <w:rPr>
                <w:rFonts w:ascii="Times New Roman" w:eastAsia="Times New Roman" w:hAnsi="Times New Roman" w:cs="Times New Roman"/>
                <w:i/>
                <w:iCs/>
                <w:sz w:val="28"/>
                <w:szCs w:val="28"/>
                <w:lang w:val="uk-UA"/>
              </w:rPr>
              <w:br/>
              <w:t>зробленим</w:t>
            </w:r>
            <w:r w:rsidRPr="00C928BA">
              <w:rPr>
                <w:rFonts w:ascii="Times New Roman" w:eastAsia="Times New Roman" w:hAnsi="Times New Roman" w:cs="Times New Roman"/>
                <w:i/>
                <w:iCs/>
                <w:sz w:val="28"/>
                <w:szCs w:val="28"/>
                <w:lang w:val="uk-UA"/>
              </w:rPr>
              <w:br/>
              <w:t>(на) зробленому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928BA" w:rsidRPr="00C928BA" w:rsidRDefault="00C928BA" w:rsidP="00C928BA">
            <w:pPr>
              <w:spacing w:after="0" w:line="240" w:lineRule="auto"/>
              <w:jc w:val="both"/>
              <w:rPr>
                <w:rFonts w:ascii="Times New Roman" w:eastAsia="Times New Roman" w:hAnsi="Times New Roman" w:cs="Times New Roman"/>
                <w:sz w:val="28"/>
                <w:szCs w:val="28"/>
                <w:lang w:val="uk-UA"/>
              </w:rPr>
            </w:pPr>
            <w:r w:rsidRPr="00C928BA">
              <w:rPr>
                <w:rFonts w:ascii="Times New Roman" w:eastAsia="Times New Roman" w:hAnsi="Times New Roman" w:cs="Times New Roman"/>
                <w:i/>
                <w:iCs/>
                <w:sz w:val="28"/>
                <w:szCs w:val="28"/>
                <w:lang w:val="uk-UA"/>
              </w:rPr>
              <w:t>зроблені</w:t>
            </w:r>
            <w:r w:rsidRPr="00C928BA">
              <w:rPr>
                <w:rFonts w:ascii="Times New Roman" w:eastAsia="Times New Roman" w:hAnsi="Times New Roman" w:cs="Times New Roman"/>
                <w:i/>
                <w:iCs/>
                <w:sz w:val="28"/>
                <w:szCs w:val="28"/>
                <w:lang w:val="uk-UA"/>
              </w:rPr>
              <w:br/>
              <w:t>зроблених</w:t>
            </w:r>
            <w:r w:rsidRPr="00C928BA">
              <w:rPr>
                <w:rFonts w:ascii="Times New Roman" w:eastAsia="Times New Roman" w:hAnsi="Times New Roman" w:cs="Times New Roman"/>
                <w:i/>
                <w:iCs/>
                <w:sz w:val="28"/>
                <w:szCs w:val="28"/>
                <w:lang w:val="uk-UA"/>
              </w:rPr>
              <w:br/>
              <w:t>зробленим</w:t>
            </w:r>
            <w:r w:rsidRPr="00C928BA">
              <w:rPr>
                <w:rFonts w:ascii="Times New Roman" w:eastAsia="Times New Roman" w:hAnsi="Times New Roman" w:cs="Times New Roman"/>
                <w:i/>
                <w:iCs/>
                <w:sz w:val="28"/>
                <w:szCs w:val="28"/>
                <w:lang w:val="uk-UA"/>
              </w:rPr>
              <w:br/>
              <w:t>зроблені</w:t>
            </w:r>
            <w:r w:rsidRPr="00C928BA">
              <w:rPr>
                <w:rFonts w:ascii="Times New Roman" w:eastAsia="Times New Roman" w:hAnsi="Times New Roman" w:cs="Times New Roman"/>
                <w:i/>
                <w:iCs/>
                <w:sz w:val="28"/>
                <w:szCs w:val="28"/>
                <w:lang w:val="uk-UA"/>
              </w:rPr>
              <w:br/>
              <w:t>зробленими</w:t>
            </w:r>
            <w:r w:rsidRPr="00C928BA">
              <w:rPr>
                <w:rFonts w:ascii="Times New Roman" w:eastAsia="Times New Roman" w:hAnsi="Times New Roman" w:cs="Times New Roman"/>
                <w:i/>
                <w:iCs/>
                <w:sz w:val="28"/>
                <w:szCs w:val="28"/>
                <w:lang w:val="uk-UA"/>
              </w:rPr>
              <w:br/>
              <w:t>(на) зроблених</w:t>
            </w:r>
          </w:p>
        </w:tc>
      </w:tr>
    </w:tbl>
    <w:p w:rsidR="004D4464" w:rsidRPr="00C928BA" w:rsidRDefault="004D4464" w:rsidP="00C928BA">
      <w:pPr>
        <w:pStyle w:val="a3"/>
        <w:rPr>
          <w:b/>
          <w:sz w:val="28"/>
          <w:szCs w:val="28"/>
          <w:lang w:val="ru-RU"/>
        </w:rPr>
      </w:pPr>
    </w:p>
    <w:sectPr w:rsidR="004D4464" w:rsidRPr="00C928BA" w:rsidSect="00DA5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A0724"/>
    <w:lvl w:ilvl="0">
      <w:numFmt w:val="bullet"/>
      <w:lvlText w:val="*"/>
      <w:lvlJc w:val="left"/>
    </w:lvl>
  </w:abstractNum>
  <w:abstractNum w:abstractNumId="1">
    <w:nsid w:val="03296555"/>
    <w:multiLevelType w:val="hybridMultilevel"/>
    <w:tmpl w:val="B5C6E166"/>
    <w:lvl w:ilvl="0" w:tplc="42DE8B7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4C52DF6"/>
    <w:multiLevelType w:val="hybridMultilevel"/>
    <w:tmpl w:val="B9569868"/>
    <w:lvl w:ilvl="0" w:tplc="B78C084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22F5863"/>
    <w:multiLevelType w:val="hybridMultilevel"/>
    <w:tmpl w:val="47E80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5106D"/>
    <w:multiLevelType w:val="hybridMultilevel"/>
    <w:tmpl w:val="30C4339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B36A94"/>
    <w:multiLevelType w:val="singleLevel"/>
    <w:tmpl w:val="D7AC6D3A"/>
    <w:lvl w:ilvl="0">
      <w:start w:val="1"/>
      <w:numFmt w:val="decimal"/>
      <w:lvlText w:val="%1)"/>
      <w:lvlJc w:val="left"/>
      <w:pPr>
        <w:tabs>
          <w:tab w:val="num" w:pos="1080"/>
        </w:tabs>
        <w:ind w:left="1080" w:hanging="360"/>
      </w:pPr>
      <w:rPr>
        <w:rFonts w:hint="default"/>
      </w:rPr>
    </w:lvl>
  </w:abstractNum>
  <w:abstractNum w:abstractNumId="6">
    <w:nsid w:val="19DC4027"/>
    <w:multiLevelType w:val="hybridMultilevel"/>
    <w:tmpl w:val="60864BE0"/>
    <w:lvl w:ilvl="0" w:tplc="FFFFFFFF">
      <w:start w:val="1"/>
      <w:numFmt w:val="decimal"/>
      <w:lvlText w:val="%1."/>
      <w:lvlJc w:val="left"/>
      <w:pPr>
        <w:tabs>
          <w:tab w:val="num" w:pos="360"/>
        </w:tabs>
        <w:ind w:left="360" w:hanging="360"/>
      </w:pPr>
    </w:lvl>
    <w:lvl w:ilvl="1" w:tplc="FBDE3DF0">
      <w:start w:val="1"/>
      <w:numFmt w:val="bullet"/>
      <w:lvlText w:val=""/>
      <w:lvlJc w:val="left"/>
      <w:pPr>
        <w:tabs>
          <w:tab w:val="num" w:pos="1080"/>
        </w:tabs>
        <w:ind w:left="1080" w:hanging="360"/>
      </w:pPr>
      <w:rPr>
        <w:rFonts w:ascii="Wingdings" w:hAnsi="Wingdings" w:hint="default"/>
        <w:color w:val="33CC33"/>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BBD68D4"/>
    <w:multiLevelType w:val="hybridMultilevel"/>
    <w:tmpl w:val="D49E4E1E"/>
    <w:lvl w:ilvl="0" w:tplc="326844B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4F069B"/>
    <w:multiLevelType w:val="hybridMultilevel"/>
    <w:tmpl w:val="0CAA3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4876B2"/>
    <w:multiLevelType w:val="multilevel"/>
    <w:tmpl w:val="9CD8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C05D65"/>
    <w:multiLevelType w:val="hybridMultilevel"/>
    <w:tmpl w:val="8A22A1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67382E"/>
    <w:multiLevelType w:val="hybridMultilevel"/>
    <w:tmpl w:val="4094D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1A7300"/>
    <w:multiLevelType w:val="multilevel"/>
    <w:tmpl w:val="3C364EB0"/>
    <w:lvl w:ilvl="0">
      <w:start w:val="15"/>
      <w:numFmt w:val="decimal"/>
      <w:lvlText w:val="%1"/>
      <w:lvlJc w:val="left"/>
      <w:pPr>
        <w:ind w:left="1020" w:hanging="1020"/>
      </w:pPr>
      <w:rPr>
        <w:rFonts w:hint="default"/>
      </w:rPr>
    </w:lvl>
    <w:lvl w:ilvl="1">
      <w:start w:val="10"/>
      <w:numFmt w:val="decimal"/>
      <w:lvlText w:val="%1.%2"/>
      <w:lvlJc w:val="left"/>
      <w:pPr>
        <w:ind w:left="1020" w:hanging="1020"/>
      </w:pPr>
      <w:rPr>
        <w:rFonts w:hint="default"/>
      </w:rPr>
    </w:lvl>
    <w:lvl w:ilvl="2">
      <w:start w:val="1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9D2161F"/>
    <w:multiLevelType w:val="hybridMultilevel"/>
    <w:tmpl w:val="6386676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E66AA6"/>
    <w:multiLevelType w:val="multilevel"/>
    <w:tmpl w:val="582C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3D79E2"/>
    <w:multiLevelType w:val="hybridMultilevel"/>
    <w:tmpl w:val="36B4F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9E1FFC"/>
    <w:multiLevelType w:val="hybridMultilevel"/>
    <w:tmpl w:val="5E88FCC8"/>
    <w:lvl w:ilvl="0" w:tplc="3492373A">
      <w:start w:val="1"/>
      <w:numFmt w:val="decimal"/>
      <w:lvlText w:val="%1."/>
      <w:lvlJc w:val="left"/>
      <w:pPr>
        <w:tabs>
          <w:tab w:val="num" w:pos="1065"/>
        </w:tabs>
        <w:ind w:left="106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60F9A"/>
    <w:multiLevelType w:val="hybridMultilevel"/>
    <w:tmpl w:val="F9EED6C0"/>
    <w:lvl w:ilvl="0" w:tplc="B9187F8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6AF7927"/>
    <w:multiLevelType w:val="hybridMultilevel"/>
    <w:tmpl w:val="D7902A82"/>
    <w:lvl w:ilvl="0" w:tplc="006C668E">
      <w:start w:val="1"/>
      <w:numFmt w:val="decimal"/>
      <w:lvlText w:val="%1."/>
      <w:lvlJc w:val="left"/>
      <w:pPr>
        <w:tabs>
          <w:tab w:val="num" w:pos="1065"/>
        </w:tabs>
        <w:ind w:left="106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6D05065"/>
    <w:multiLevelType w:val="multilevel"/>
    <w:tmpl w:val="F2BE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240CF3"/>
    <w:multiLevelType w:val="hybridMultilevel"/>
    <w:tmpl w:val="18026722"/>
    <w:lvl w:ilvl="0" w:tplc="3110833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7"/>
  </w:num>
  <w:num w:numId="6">
    <w:abstractNumId w:val="11"/>
  </w:num>
  <w:num w:numId="7">
    <w:abstractNumId w:val="12"/>
  </w:num>
  <w:num w:numId="8">
    <w:abstractNumId w:val="5"/>
  </w:num>
  <w:num w:numId="9">
    <w:abstractNumId w:val="6"/>
  </w:num>
  <w:num w:numId="10">
    <w:abstractNumId w:val="8"/>
  </w:num>
  <w:num w:numId="11">
    <w:abstractNumId w:val="16"/>
  </w:num>
  <w:num w:numId="12">
    <w:abstractNumId w:val="10"/>
  </w:num>
  <w:num w:numId="13">
    <w:abstractNumId w:val="1"/>
  </w:num>
  <w:num w:numId="14">
    <w:abstractNumId w:val="2"/>
  </w:num>
  <w:num w:numId="15">
    <w:abstractNumId w:val="4"/>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0"/>
    <w:lvlOverride w:ilvl="0">
      <w:lvl w:ilvl="0">
        <w:numFmt w:val="bullet"/>
        <w:lvlText w:val=""/>
        <w:legacy w:legacy="1" w:legacySpace="0" w:legacyIndent="283"/>
        <w:lvlJc w:val="left"/>
        <w:rPr>
          <w:rFonts w:ascii="Symbol" w:hAnsi="Symbol" w:hint="default"/>
        </w:rPr>
      </w:lvl>
    </w:lvlOverride>
  </w:num>
  <w:num w:numId="18">
    <w:abstractNumId w:val="3"/>
  </w:num>
  <w:num w:numId="19">
    <w:abstractNumId w:val="13"/>
  </w:num>
  <w:num w:numId="20">
    <w:abstractNumId w:val="19"/>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46C71"/>
    <w:rsid w:val="001D3F13"/>
    <w:rsid w:val="00361291"/>
    <w:rsid w:val="004A5A31"/>
    <w:rsid w:val="004A6548"/>
    <w:rsid w:val="004D4464"/>
    <w:rsid w:val="00627236"/>
    <w:rsid w:val="007A46E3"/>
    <w:rsid w:val="00946C71"/>
    <w:rsid w:val="00950770"/>
    <w:rsid w:val="009D5F3C"/>
    <w:rsid w:val="00B268E9"/>
    <w:rsid w:val="00B96AC7"/>
    <w:rsid w:val="00BF10BC"/>
    <w:rsid w:val="00C928BA"/>
    <w:rsid w:val="00CB031C"/>
    <w:rsid w:val="00DA5C17"/>
    <w:rsid w:val="00E93248"/>
    <w:rsid w:val="00EC7736"/>
    <w:rsid w:val="00F5783E"/>
    <w:rsid w:val="00F9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17"/>
  </w:style>
  <w:style w:type="paragraph" w:styleId="5">
    <w:name w:val="heading 5"/>
    <w:basedOn w:val="a"/>
    <w:next w:val="a"/>
    <w:link w:val="50"/>
    <w:uiPriority w:val="9"/>
    <w:semiHidden/>
    <w:unhideWhenUsed/>
    <w:qFormat/>
    <w:rsid w:val="00E9324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6C7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627236"/>
    <w:pPr>
      <w:spacing w:after="0" w:line="240" w:lineRule="auto"/>
      <w:ind w:left="720"/>
      <w:contextualSpacing/>
    </w:pPr>
    <w:rPr>
      <w:rFonts w:ascii="Times New Roman" w:eastAsia="Times New Roman" w:hAnsi="Times New Roman" w:cs="Times New Roman"/>
      <w:sz w:val="24"/>
      <w:szCs w:val="24"/>
    </w:rPr>
  </w:style>
  <w:style w:type="paragraph" w:styleId="2">
    <w:name w:val="Body Text 2"/>
    <w:basedOn w:val="a"/>
    <w:link w:val="20"/>
    <w:unhideWhenUsed/>
    <w:rsid w:val="00627236"/>
    <w:pPr>
      <w:spacing w:after="0" w:line="240" w:lineRule="auto"/>
    </w:pPr>
    <w:rPr>
      <w:rFonts w:ascii="Times New Roman" w:eastAsia="Times New Roman" w:hAnsi="Times New Roman" w:cs="Times New Roman"/>
      <w:sz w:val="28"/>
      <w:szCs w:val="24"/>
      <w:lang w:val="uk-UA"/>
    </w:rPr>
  </w:style>
  <w:style w:type="character" w:customStyle="1" w:styleId="20">
    <w:name w:val="Основной текст 2 Знак"/>
    <w:basedOn w:val="a0"/>
    <w:link w:val="2"/>
    <w:rsid w:val="00627236"/>
    <w:rPr>
      <w:rFonts w:ascii="Times New Roman" w:eastAsia="Times New Roman" w:hAnsi="Times New Roman" w:cs="Times New Roman"/>
      <w:sz w:val="28"/>
      <w:szCs w:val="24"/>
      <w:lang w:val="uk-UA"/>
    </w:rPr>
  </w:style>
  <w:style w:type="paragraph" w:styleId="a5">
    <w:name w:val="Body Text Indent"/>
    <w:basedOn w:val="a"/>
    <w:link w:val="a6"/>
    <w:uiPriority w:val="99"/>
    <w:unhideWhenUsed/>
    <w:rsid w:val="00627236"/>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627236"/>
    <w:rPr>
      <w:rFonts w:ascii="Times New Roman" w:eastAsia="Times New Roman" w:hAnsi="Times New Roman" w:cs="Times New Roman"/>
      <w:sz w:val="24"/>
      <w:szCs w:val="24"/>
    </w:rPr>
  </w:style>
  <w:style w:type="paragraph" w:styleId="3">
    <w:name w:val="Body Text Indent 3"/>
    <w:basedOn w:val="a"/>
    <w:link w:val="30"/>
    <w:uiPriority w:val="99"/>
    <w:unhideWhenUsed/>
    <w:rsid w:val="00627236"/>
    <w:pPr>
      <w:spacing w:after="120" w:line="240" w:lineRule="auto"/>
      <w:ind w:left="283"/>
    </w:pPr>
    <w:rPr>
      <w:rFonts w:ascii="Times New Roman" w:eastAsia="Times New Roman" w:hAnsi="Times New Roman" w:cs="Times New Roman"/>
      <w:sz w:val="16"/>
      <w:szCs w:val="16"/>
      <w:lang w:val="uk-UA"/>
    </w:rPr>
  </w:style>
  <w:style w:type="character" w:customStyle="1" w:styleId="30">
    <w:name w:val="Основной текст с отступом 3 Знак"/>
    <w:basedOn w:val="a0"/>
    <w:link w:val="3"/>
    <w:uiPriority w:val="99"/>
    <w:rsid w:val="00627236"/>
    <w:rPr>
      <w:rFonts w:ascii="Times New Roman" w:eastAsia="Times New Roman" w:hAnsi="Times New Roman" w:cs="Times New Roman"/>
      <w:sz w:val="16"/>
      <w:szCs w:val="16"/>
      <w:lang w:val="uk-UA"/>
    </w:rPr>
  </w:style>
  <w:style w:type="character" w:customStyle="1" w:styleId="21">
    <w:name w:val="Основной текст с отступом 2 Знак"/>
    <w:basedOn w:val="a0"/>
    <w:link w:val="22"/>
    <w:uiPriority w:val="99"/>
    <w:semiHidden/>
    <w:rsid w:val="00627236"/>
    <w:rPr>
      <w:rFonts w:ascii="Times New Roman" w:eastAsia="Times New Roman" w:hAnsi="Times New Roman" w:cs="Times New Roman"/>
      <w:sz w:val="24"/>
      <w:szCs w:val="24"/>
    </w:rPr>
  </w:style>
  <w:style w:type="paragraph" w:styleId="22">
    <w:name w:val="Body Text Indent 2"/>
    <w:basedOn w:val="a"/>
    <w:link w:val="21"/>
    <w:uiPriority w:val="99"/>
    <w:semiHidden/>
    <w:unhideWhenUsed/>
    <w:rsid w:val="00627236"/>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2"/>
    <w:uiPriority w:val="99"/>
    <w:semiHidden/>
    <w:rsid w:val="00627236"/>
  </w:style>
  <w:style w:type="paragraph" w:styleId="a7">
    <w:name w:val="Body Text"/>
    <w:basedOn w:val="a"/>
    <w:link w:val="a8"/>
    <w:unhideWhenUsed/>
    <w:rsid w:val="004D4464"/>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4D4464"/>
    <w:rPr>
      <w:rFonts w:ascii="Times New Roman" w:eastAsia="Times New Roman" w:hAnsi="Times New Roman" w:cs="Times New Roman"/>
      <w:sz w:val="24"/>
      <w:szCs w:val="24"/>
    </w:rPr>
  </w:style>
  <w:style w:type="character" w:customStyle="1" w:styleId="23">
    <w:name w:val="Основной текст (2)_"/>
    <w:basedOn w:val="a0"/>
    <w:link w:val="211"/>
    <w:uiPriority w:val="99"/>
    <w:rsid w:val="004D4464"/>
    <w:rPr>
      <w:shd w:val="clear" w:color="auto" w:fill="FFFFFF"/>
    </w:rPr>
  </w:style>
  <w:style w:type="paragraph" w:customStyle="1" w:styleId="211">
    <w:name w:val="Основной текст (2)1"/>
    <w:basedOn w:val="a"/>
    <w:link w:val="23"/>
    <w:uiPriority w:val="99"/>
    <w:rsid w:val="004D4464"/>
    <w:pPr>
      <w:shd w:val="clear" w:color="auto" w:fill="FFFFFF"/>
      <w:spacing w:after="0" w:line="264" w:lineRule="exact"/>
      <w:ind w:firstLine="280"/>
      <w:jc w:val="both"/>
    </w:pPr>
  </w:style>
  <w:style w:type="character" w:customStyle="1" w:styleId="212">
    <w:name w:val="Основной текст (2) + Полужирный1"/>
    <w:basedOn w:val="23"/>
    <w:uiPriority w:val="99"/>
    <w:rsid w:val="004D4464"/>
    <w:rPr>
      <w:b/>
      <w:bCs/>
    </w:rPr>
  </w:style>
  <w:style w:type="character" w:customStyle="1" w:styleId="1">
    <w:name w:val="Заголовок №1_"/>
    <w:basedOn w:val="a0"/>
    <w:link w:val="10"/>
    <w:uiPriority w:val="99"/>
    <w:rsid w:val="004D4464"/>
    <w:rPr>
      <w:b/>
      <w:bCs/>
      <w:shd w:val="clear" w:color="auto" w:fill="FFFFFF"/>
    </w:rPr>
  </w:style>
  <w:style w:type="paragraph" w:customStyle="1" w:styleId="10">
    <w:name w:val="Заголовок №1"/>
    <w:basedOn w:val="a"/>
    <w:link w:val="1"/>
    <w:uiPriority w:val="99"/>
    <w:rsid w:val="004D4464"/>
    <w:pPr>
      <w:shd w:val="clear" w:color="auto" w:fill="FFFFFF"/>
      <w:spacing w:after="0" w:line="264" w:lineRule="exact"/>
      <w:outlineLvl w:val="0"/>
    </w:pPr>
    <w:rPr>
      <w:b/>
      <w:bCs/>
    </w:rPr>
  </w:style>
  <w:style w:type="character" w:customStyle="1" w:styleId="24">
    <w:name w:val="Основной текст (2) + Полужирный"/>
    <w:basedOn w:val="23"/>
    <w:uiPriority w:val="99"/>
    <w:rsid w:val="004D4464"/>
    <w:rPr>
      <w:rFonts w:ascii="Times New Roman" w:hAnsi="Times New Roman" w:cs="Times New Roman"/>
      <w:b/>
      <w:bCs/>
      <w:spacing w:val="0"/>
      <w:sz w:val="20"/>
      <w:szCs w:val="20"/>
    </w:rPr>
  </w:style>
  <w:style w:type="character" w:customStyle="1" w:styleId="25">
    <w:name w:val="Основной текст (2)"/>
    <w:basedOn w:val="23"/>
    <w:uiPriority w:val="99"/>
    <w:rsid w:val="004D4464"/>
    <w:rPr>
      <w:rFonts w:ascii="Times New Roman" w:hAnsi="Times New Roman" w:cs="Times New Roman"/>
      <w:spacing w:val="0"/>
      <w:sz w:val="20"/>
      <w:szCs w:val="20"/>
    </w:rPr>
  </w:style>
  <w:style w:type="character" w:customStyle="1" w:styleId="220">
    <w:name w:val="Основной текст (2)2"/>
    <w:basedOn w:val="23"/>
    <w:uiPriority w:val="99"/>
    <w:rsid w:val="004D4464"/>
    <w:rPr>
      <w:rFonts w:ascii="Times New Roman" w:hAnsi="Times New Roman" w:cs="Times New Roman"/>
      <w:spacing w:val="0"/>
      <w:sz w:val="20"/>
      <w:szCs w:val="20"/>
    </w:rPr>
  </w:style>
  <w:style w:type="character" w:customStyle="1" w:styleId="50">
    <w:name w:val="Заголовок 5 Знак"/>
    <w:basedOn w:val="a0"/>
    <w:link w:val="5"/>
    <w:uiPriority w:val="9"/>
    <w:semiHidden/>
    <w:rsid w:val="00E93248"/>
    <w:rPr>
      <w:rFonts w:asciiTheme="majorHAnsi" w:eastAsiaTheme="majorEastAsia" w:hAnsiTheme="majorHAnsi" w:cstheme="majorBidi"/>
      <w:color w:val="243F60" w:themeColor="accent1" w:themeShade="7F"/>
      <w:sz w:val="24"/>
      <w:szCs w:val="24"/>
    </w:rPr>
  </w:style>
  <w:style w:type="table" w:styleId="a9">
    <w:name w:val="Table Grid"/>
    <w:basedOn w:val="a1"/>
    <w:uiPriority w:val="39"/>
    <w:rsid w:val="00B268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9D5F3C"/>
    <w:rPr>
      <w:color w:val="0000FF" w:themeColor="hyperlink"/>
      <w:u w:val="single"/>
    </w:rPr>
  </w:style>
  <w:style w:type="character" w:styleId="ab">
    <w:name w:val="Emphasis"/>
    <w:basedOn w:val="a0"/>
    <w:uiPriority w:val="20"/>
    <w:qFormat/>
    <w:rsid w:val="00C928BA"/>
    <w:rPr>
      <w:i/>
      <w:iCs/>
    </w:rPr>
  </w:style>
  <w:style w:type="character" w:styleId="ac">
    <w:name w:val="Strong"/>
    <w:basedOn w:val="a0"/>
    <w:uiPriority w:val="22"/>
    <w:qFormat/>
    <w:rsid w:val="00C928BA"/>
    <w:rPr>
      <w:b/>
      <w:bCs/>
    </w:rPr>
  </w:style>
</w:styles>
</file>

<file path=word/webSettings.xml><?xml version="1.0" encoding="utf-8"?>
<w:webSettings xmlns:r="http://schemas.openxmlformats.org/officeDocument/2006/relationships" xmlns:w="http://schemas.openxmlformats.org/wordprocessingml/2006/main">
  <w:divs>
    <w:div w:id="150971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kola.in.ua/1146-ukrainska-mova-11-klas-hlazova-2019.html" TargetMode="External"/><Relationship Id="rId18" Type="http://schemas.openxmlformats.org/officeDocument/2006/relationships/hyperlink" Target="https://www.youtube.com/watch?v=DovwtRffOM0&amp;list=PL_zDp5rG6Hqv73YVC-PziWnsPfMJYrNOt&amp;index=14" TargetMode="External"/><Relationship Id="rId3" Type="http://schemas.openxmlformats.org/officeDocument/2006/relationships/styles" Target="styles.xml"/><Relationship Id="rId21" Type="http://schemas.openxmlformats.org/officeDocument/2006/relationships/hyperlink" Target="http://shkola.in.ua/1146-ukrainska-mova-11-klas-hlazova-2019.html" TargetMode="External"/><Relationship Id="rId7" Type="http://schemas.openxmlformats.org/officeDocument/2006/relationships/hyperlink" Target="https://youtu.be/J_LKCVerZic" TargetMode="External"/><Relationship Id="rId12" Type="http://schemas.openxmlformats.org/officeDocument/2006/relationships/hyperlink" Target="https://www.youtube.com/watch?v=QGQRjUp814k&amp;list=PL_zDp5rG6Hqv73YVC-PziWnsPfMJYrNOt&amp;index=13" TargetMode="External"/><Relationship Id="rId17" Type="http://schemas.openxmlformats.org/officeDocument/2006/relationships/hyperlink" Target="https://www.youtube.com/watch?v=abU-eJaLzw4" TargetMode="External"/><Relationship Id="rId2" Type="http://schemas.openxmlformats.org/officeDocument/2006/relationships/numbering" Target="numbering.xml"/><Relationship Id="rId16" Type="http://schemas.openxmlformats.org/officeDocument/2006/relationships/hyperlink" Target="http://shkola.in.ua/1146-ukrainska-mova-11-klas-hlazova-2019.html" TargetMode="External"/><Relationship Id="rId20" Type="http://schemas.openxmlformats.org/officeDocument/2006/relationships/hyperlink" Target="http://shkola.in.ua/1146-ukrainska-mova-11-klas-hlazova-2019.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q83TU_Xf2T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kola.in.ua/1146-ukrainska-mova-11-klas-hlazova-2019.html" TargetMode="External"/><Relationship Id="rId23" Type="http://schemas.openxmlformats.org/officeDocument/2006/relationships/fontTable" Target="fontTable.xml"/><Relationship Id="rId10" Type="http://schemas.openxmlformats.org/officeDocument/2006/relationships/hyperlink" Target="http://shkola.in.ua/1146-ukrainska-mova-11-klas-hlazova-2019.html" TargetMode="External"/><Relationship Id="rId19" Type="http://schemas.openxmlformats.org/officeDocument/2006/relationships/hyperlink" Target="http://shkola.in.ua/1146-ukrainska-mova-11-klas-hlazova-2019.html" TargetMode="External"/><Relationship Id="rId4" Type="http://schemas.openxmlformats.org/officeDocument/2006/relationships/settings" Target="settings.xml"/><Relationship Id="rId9" Type="http://schemas.openxmlformats.org/officeDocument/2006/relationships/hyperlink" Target="http://shkola.in.ua/1146-ukrainska-mova-11-klas-hlazova-2019.html" TargetMode="External"/><Relationship Id="rId14" Type="http://schemas.openxmlformats.org/officeDocument/2006/relationships/hyperlink" Target="http://shkola.in.ua/1146-ukrainska-mova-11-klas-hlazova-2019.html" TargetMode="External"/><Relationship Id="rId22" Type="http://schemas.openxmlformats.org/officeDocument/2006/relationships/hyperlink" Target="http://shkola.in.ua/1146-ukrainska-mova-11-klas-hlazova-20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DEA27-2EBC-4A2C-B141-FFE81EEA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20</Pages>
  <Words>5727</Words>
  <Characters>32645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5</cp:revision>
  <dcterms:created xsi:type="dcterms:W3CDTF">2020-04-01T08:29:00Z</dcterms:created>
  <dcterms:modified xsi:type="dcterms:W3CDTF">2020-04-01T17:52:00Z</dcterms:modified>
</cp:coreProperties>
</file>