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AB" w:rsidRPr="00A33561" w:rsidRDefault="00BD1CAB" w:rsidP="00BD1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1CAB" w:rsidRPr="00A33561" w:rsidRDefault="00BD1CAB" w:rsidP="00BD1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BD1CAB" w:rsidRPr="00A33561" w:rsidRDefault="00BD1CAB" w:rsidP="00BD1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груп </w:t>
      </w:r>
      <w:r w:rsidR="006F4287">
        <w:rPr>
          <w:rFonts w:ascii="Times New Roman" w:hAnsi="Times New Roman" w:cs="Times New Roman"/>
          <w:b/>
          <w:sz w:val="28"/>
          <w:szCs w:val="28"/>
          <w:lang w:val="uk-UA"/>
        </w:rPr>
        <w:t>АР-103, Б-101(І курс)</w:t>
      </w:r>
    </w:p>
    <w:p w:rsidR="00BD1CAB" w:rsidRPr="00A33561" w:rsidRDefault="00BD1CAB" w:rsidP="00BD1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</w:t>
      </w:r>
      <w:r w:rsidR="005F1B3B">
        <w:rPr>
          <w:rFonts w:ascii="Times New Roman" w:hAnsi="Times New Roman" w:cs="Times New Roman"/>
          <w:b/>
          <w:sz w:val="28"/>
          <w:szCs w:val="28"/>
          <w:lang w:val="uk-UA"/>
        </w:rPr>
        <w:t>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тератури</w:t>
      </w:r>
    </w:p>
    <w:p w:rsidR="00BD1CAB" w:rsidRDefault="00BD1CAB" w:rsidP="00BD1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proofErr w:type="spellStart"/>
      <w:r w:rsidR="006F4287">
        <w:rPr>
          <w:rFonts w:ascii="Times New Roman" w:hAnsi="Times New Roman" w:cs="Times New Roman"/>
          <w:b/>
          <w:sz w:val="28"/>
          <w:szCs w:val="28"/>
          <w:lang w:val="uk-UA"/>
        </w:rPr>
        <w:t>Розмариця</w:t>
      </w:r>
      <w:proofErr w:type="spellEnd"/>
      <w:r w:rsidR="006F4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Анатоліївна</w:t>
      </w:r>
    </w:p>
    <w:tbl>
      <w:tblPr>
        <w:tblStyle w:val="a3"/>
        <w:tblW w:w="0" w:type="auto"/>
        <w:tblLayout w:type="fixed"/>
        <w:tblLook w:val="04A0"/>
      </w:tblPr>
      <w:tblGrid>
        <w:gridCol w:w="899"/>
        <w:gridCol w:w="3916"/>
        <w:gridCol w:w="3260"/>
        <w:gridCol w:w="2126"/>
        <w:gridCol w:w="2127"/>
        <w:gridCol w:w="2239"/>
      </w:tblGrid>
      <w:tr w:rsidR="00BD1CAB" w:rsidTr="006F4287">
        <w:tc>
          <w:tcPr>
            <w:tcW w:w="899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3916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3260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2126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127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39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BD1CAB" w:rsidTr="006F4287">
        <w:tc>
          <w:tcPr>
            <w:tcW w:w="899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6" w:type="dxa"/>
          </w:tcPr>
          <w:p w:rsidR="00BD1CAB" w:rsidRDefault="00CD0735" w:rsidP="000A7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Яновський. Новаторство художньої форми «Майстер корабля»</w:t>
            </w:r>
          </w:p>
        </w:tc>
        <w:tc>
          <w:tcPr>
            <w:tcW w:w="3260" w:type="dxa"/>
          </w:tcPr>
          <w:p w:rsidR="00BD1CAB" w:rsidRDefault="00337274" w:rsidP="000A7C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і з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аконспектувати теоретичний матеріал із посилання (тема, ідея, проблематика, історія створення, характеристика образів)</w:t>
            </w:r>
          </w:p>
        </w:tc>
        <w:tc>
          <w:tcPr>
            <w:tcW w:w="2126" w:type="dxa"/>
          </w:tcPr>
          <w:p w:rsidR="00BD1CAB" w:rsidRDefault="00A574A8" w:rsidP="000A7C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роман «Майстер корабля»</w:t>
            </w:r>
          </w:p>
        </w:tc>
        <w:tc>
          <w:tcPr>
            <w:tcW w:w="2127" w:type="dxa"/>
          </w:tcPr>
          <w:p w:rsidR="00BD1CAB" w:rsidRPr="00434295" w:rsidRDefault="00A574A8" w:rsidP="000A7C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https://vseosvita.ua/library/urok-ukrainskoi-literaturi-dla-11-klasu-u-i-anovskij-roman-majster-korabla-novatorstvo-hudoznoi-formi-problemi-tvorenna-novoi-ukrainskoi-kulturi-moral-213849.html</w:t>
            </w:r>
          </w:p>
        </w:tc>
        <w:tc>
          <w:tcPr>
            <w:tcW w:w="2239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  <w:p w:rsidR="00BD1CAB" w:rsidRPr="00CD0735" w:rsidRDefault="006F4287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rozmaritsa74@ gmail.com</w:t>
            </w:r>
          </w:p>
        </w:tc>
      </w:tr>
      <w:tr w:rsidR="00BD1CAB" w:rsidTr="006F4287">
        <w:tc>
          <w:tcPr>
            <w:tcW w:w="899" w:type="dxa"/>
          </w:tcPr>
          <w:p w:rsidR="00BD1CAB" w:rsidRDefault="00BD1CA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6" w:type="dxa"/>
          </w:tcPr>
          <w:p w:rsidR="00BD1CAB" w:rsidRDefault="00CD0735" w:rsidP="000A7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Яновський «Майстер корабля» неоромантичні герої та їх прототипи. Морально-етичні колізії твору. Національне крізь призму загальнолюдського.</w:t>
            </w:r>
          </w:p>
        </w:tc>
        <w:tc>
          <w:tcPr>
            <w:tcW w:w="3260" w:type="dxa"/>
          </w:tcPr>
          <w:p w:rsidR="00BD1CAB" w:rsidRDefault="00337274" w:rsidP="00A57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 </w:t>
            </w:r>
            <w:r w:rsidR="00162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аконспектувати теоретичний матеріал із посилання(тема, ідея, проблематика, історія створення, характеристика образів)</w:t>
            </w:r>
          </w:p>
        </w:tc>
        <w:tc>
          <w:tcPr>
            <w:tcW w:w="2126" w:type="dxa"/>
          </w:tcPr>
          <w:p w:rsidR="00BD1CAB" w:rsidRDefault="00A574A8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« «Майстер корабля» у просторі і часі»</w:t>
            </w:r>
          </w:p>
        </w:tc>
        <w:tc>
          <w:tcPr>
            <w:tcW w:w="2127" w:type="dxa"/>
          </w:tcPr>
          <w:p w:rsidR="00BD1CAB" w:rsidRPr="00A574A8" w:rsidRDefault="00A574A8" w:rsidP="000A7C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https://vseosvita.ua/library/urok-ukrainskoi-literaturi-dla-11-klasu-u-i-anovskij-roman-majster-korabla-novatorstvo-hudoznoi-formi-problemi-tvorenna-novoi-ukrainskoi-kulturi-moral-213849.html</w:t>
            </w:r>
          </w:p>
        </w:tc>
        <w:tc>
          <w:tcPr>
            <w:tcW w:w="2239" w:type="dxa"/>
          </w:tcPr>
          <w:p w:rsidR="00BD1CAB" w:rsidRPr="00CD0735" w:rsidRDefault="005F1B3B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BD1CAB" w:rsidRPr="00CD07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D1CAB" w:rsidRPr="00CD0735" w:rsidRDefault="006F4287" w:rsidP="000A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rozmaritsa74@ gmail.com</w:t>
            </w:r>
          </w:p>
        </w:tc>
      </w:tr>
      <w:tr w:rsidR="005F1B3B" w:rsidRPr="00CD0735" w:rsidTr="006F4287">
        <w:tc>
          <w:tcPr>
            <w:tcW w:w="89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6" w:type="dxa"/>
          </w:tcPr>
          <w:p w:rsidR="005F1B3B" w:rsidRDefault="005F1B3B" w:rsidP="005F1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Підмогильний. Життєвий шлях. Огляд творчості. Роман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«Місто». Світові мотиви підкорення людиною міста.</w:t>
            </w:r>
          </w:p>
        </w:tc>
        <w:tc>
          <w:tcPr>
            <w:tcW w:w="3260" w:type="dxa"/>
          </w:tcPr>
          <w:p w:rsidR="005F1B3B" w:rsidRDefault="001623DB" w:rsidP="00162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і з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аконспектувати 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теоретичний матеріал із посилання (тема, ідея, проблематика, історія створення)</w:t>
            </w:r>
          </w:p>
        </w:tc>
        <w:tc>
          <w:tcPr>
            <w:tcW w:w="2126" w:type="dxa"/>
          </w:tcPr>
          <w:p w:rsidR="005F1B3B" w:rsidRDefault="005F1B3B" w:rsidP="005F1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Прочитати роман «Місто»,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законспектувати біографію письменника</w:t>
            </w:r>
          </w:p>
        </w:tc>
        <w:tc>
          <w:tcPr>
            <w:tcW w:w="2127" w:type="dxa"/>
          </w:tcPr>
          <w:p w:rsidR="005F1B3B" w:rsidRPr="005F1B3B" w:rsidRDefault="005F1B3B" w:rsidP="005F1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B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https://naurok.com.ua/urok-poshuk-lyudini-v-</w:t>
            </w:r>
            <w:r w:rsidRPr="005F1B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lyudini-svitoviy-motiv-pidkorennya-lyudinoyu-mista-roman-v-pidmogilnogo-misto-33210.html</w:t>
            </w:r>
          </w:p>
        </w:tc>
        <w:tc>
          <w:tcPr>
            <w:tcW w:w="223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3.04.2020</w:t>
            </w:r>
          </w:p>
          <w:p w:rsidR="005F1B3B" w:rsidRPr="00CD0735" w:rsidRDefault="006F4287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rozmaritsa74@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gmail.com</w:t>
            </w:r>
          </w:p>
        </w:tc>
      </w:tr>
      <w:tr w:rsidR="005F1B3B" w:rsidRPr="00CD0735" w:rsidTr="006F4287">
        <w:tc>
          <w:tcPr>
            <w:tcW w:w="89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16" w:type="dxa"/>
          </w:tcPr>
          <w:p w:rsidR="005F1B3B" w:rsidRDefault="005F1B3B" w:rsidP="005F1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Семінар. В. Підмогильний. Роман «Місто»: ідейно-художній аналіз.</w:t>
            </w:r>
          </w:p>
        </w:tc>
        <w:tc>
          <w:tcPr>
            <w:tcW w:w="3260" w:type="dxa"/>
          </w:tcPr>
          <w:p w:rsidR="005F1B3B" w:rsidRDefault="001623DB" w:rsidP="00162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і з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аконспектувати теоретичний матеріал із посилання (тема, ідея, проблематика, історія створення)</w:t>
            </w:r>
          </w:p>
        </w:tc>
        <w:tc>
          <w:tcPr>
            <w:tcW w:w="2126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характеристику образів головних героїв роману</w:t>
            </w:r>
          </w:p>
        </w:tc>
        <w:tc>
          <w:tcPr>
            <w:tcW w:w="2127" w:type="dxa"/>
          </w:tcPr>
          <w:p w:rsidR="005F1B3B" w:rsidRPr="005F1B3B" w:rsidRDefault="005F1B3B" w:rsidP="005F1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B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https://naurok.com.ua/urok-poshuk-lyudini-v-lyudini-svitoviy-motiv-pidkorennya-lyudinoyu-mista-roman-v-pidmogilnogo-misto-33210.html</w:t>
            </w:r>
          </w:p>
        </w:tc>
        <w:tc>
          <w:tcPr>
            <w:tcW w:w="223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3.04.2020</w:t>
            </w:r>
          </w:p>
          <w:p w:rsidR="005F1B3B" w:rsidRPr="00CD0735" w:rsidRDefault="006F4287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rozmaritsa74@ gmail.com</w:t>
            </w:r>
          </w:p>
        </w:tc>
      </w:tr>
      <w:tr w:rsidR="005F1B3B" w:rsidRPr="00CD0735" w:rsidTr="006F4287">
        <w:tc>
          <w:tcPr>
            <w:tcW w:w="89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6" w:type="dxa"/>
          </w:tcPr>
          <w:p w:rsidR="005F1B3B" w:rsidRDefault="005F1B3B" w:rsidP="005F1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Вишня. Біографія. Усмішки «Моя автобіографія», «Сом».</w:t>
            </w:r>
          </w:p>
        </w:tc>
        <w:tc>
          <w:tcPr>
            <w:tcW w:w="3260" w:type="dxa"/>
          </w:tcPr>
          <w:p w:rsidR="005F1B3B" w:rsidRDefault="001623DB" w:rsidP="00162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і з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аконспектувати теоретичний матеріал із посилання, біографію письменника</w:t>
            </w:r>
          </w:p>
        </w:tc>
        <w:tc>
          <w:tcPr>
            <w:tcW w:w="2126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усмішку «Моя автобіографія»</w:t>
            </w:r>
          </w:p>
        </w:tc>
        <w:tc>
          <w:tcPr>
            <w:tcW w:w="2127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https://zno.if.ua/?p=664</w:t>
            </w:r>
          </w:p>
        </w:tc>
        <w:tc>
          <w:tcPr>
            <w:tcW w:w="223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3.04.2020</w:t>
            </w:r>
          </w:p>
          <w:p w:rsidR="005F1B3B" w:rsidRPr="00CD0735" w:rsidRDefault="006F4287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rozmaritsa74@ gmail.com</w:t>
            </w:r>
          </w:p>
        </w:tc>
      </w:tr>
      <w:tr w:rsidR="005F1B3B" w:rsidRPr="00CD0735" w:rsidTr="006F4287">
        <w:tc>
          <w:tcPr>
            <w:tcW w:w="89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6" w:type="dxa"/>
          </w:tcPr>
          <w:p w:rsidR="005F1B3B" w:rsidRDefault="005F1B3B" w:rsidP="005F1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Вишня. Усмішки. «Сом».</w:t>
            </w:r>
          </w:p>
        </w:tc>
        <w:tc>
          <w:tcPr>
            <w:tcW w:w="3260" w:type="dxa"/>
          </w:tcPr>
          <w:p w:rsidR="005F1B3B" w:rsidRDefault="001623DB" w:rsidP="00162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і з</w:t>
            </w:r>
            <w:r w:rsid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аконспектувати теоретичний матеріал із посилання</w:t>
            </w:r>
          </w:p>
        </w:tc>
        <w:tc>
          <w:tcPr>
            <w:tcW w:w="2126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усмішку «Сом»</w:t>
            </w:r>
          </w:p>
        </w:tc>
        <w:tc>
          <w:tcPr>
            <w:tcW w:w="2127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https://zno.if.ua/?p=664</w:t>
            </w:r>
          </w:p>
        </w:tc>
        <w:tc>
          <w:tcPr>
            <w:tcW w:w="2239" w:type="dxa"/>
          </w:tcPr>
          <w:p w:rsidR="005F1B3B" w:rsidRDefault="005F1B3B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3.04.2020</w:t>
            </w:r>
          </w:p>
          <w:p w:rsidR="005F1B3B" w:rsidRPr="00CD0735" w:rsidRDefault="006F4287" w:rsidP="005F1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rozmaritsa74@ gmail.com</w:t>
            </w:r>
          </w:p>
        </w:tc>
      </w:tr>
    </w:tbl>
    <w:p w:rsidR="00BD1CAB" w:rsidRPr="00A33561" w:rsidRDefault="00BD1CAB" w:rsidP="00BD1C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72E" w:rsidRPr="00CD0735" w:rsidRDefault="0025472E">
      <w:pPr>
        <w:rPr>
          <w:lang w:val="uk-UA"/>
        </w:rPr>
      </w:pPr>
    </w:p>
    <w:sectPr w:rsidR="0025472E" w:rsidRPr="00CD0735" w:rsidSect="00A33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3E"/>
    <w:rsid w:val="001623DB"/>
    <w:rsid w:val="0025472E"/>
    <w:rsid w:val="00337274"/>
    <w:rsid w:val="005F1B3B"/>
    <w:rsid w:val="006F4287"/>
    <w:rsid w:val="007F1D89"/>
    <w:rsid w:val="0085123E"/>
    <w:rsid w:val="00A574A8"/>
    <w:rsid w:val="00BD1CAB"/>
    <w:rsid w:val="00CD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sveta</cp:lastModifiedBy>
  <cp:revision>5</cp:revision>
  <dcterms:created xsi:type="dcterms:W3CDTF">2020-03-18T21:16:00Z</dcterms:created>
  <dcterms:modified xsi:type="dcterms:W3CDTF">2020-03-20T06:39:00Z</dcterms:modified>
</cp:coreProperties>
</file>